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8A5" w:rsidRPr="001208A5" w:rsidRDefault="001208A5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A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A3527" w:rsidRPr="001208A5" w:rsidRDefault="003A3527" w:rsidP="00013624">
      <w:pPr>
        <w:pStyle w:val="a5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208A5">
        <w:rPr>
          <w:rFonts w:ascii="Times New Roman" w:eastAsia="Arial Unicode MS" w:hAnsi="Times New Roman" w:cs="Times New Roman"/>
          <w:b/>
          <w:sz w:val="28"/>
          <w:szCs w:val="28"/>
        </w:rPr>
        <w:t>СОВЕТ ДЕПУТАТОВ</w:t>
      </w:r>
    </w:p>
    <w:p w:rsidR="003A3527" w:rsidRPr="007A07A5" w:rsidRDefault="003A3527" w:rsidP="00013624">
      <w:pPr>
        <w:pStyle w:val="1"/>
        <w:rPr>
          <w:rFonts w:eastAsia="Arial Unicode MS"/>
          <w:sz w:val="28"/>
          <w:szCs w:val="28"/>
        </w:rPr>
      </w:pPr>
      <w:r w:rsidRPr="007A07A5">
        <w:rPr>
          <w:rFonts w:eastAsia="Arial Unicode MS"/>
          <w:sz w:val="28"/>
          <w:szCs w:val="28"/>
        </w:rPr>
        <w:t>МУНИЦИПАЛЬНОГО ОБРАЗОВАНИЯ</w:t>
      </w:r>
    </w:p>
    <w:p w:rsidR="003A3527" w:rsidRPr="007A07A5" w:rsidRDefault="003A3527" w:rsidP="00013624">
      <w:pPr>
        <w:pStyle w:val="a3"/>
        <w:rPr>
          <w:szCs w:val="28"/>
        </w:rPr>
      </w:pPr>
      <w:r w:rsidRPr="007A07A5">
        <w:rPr>
          <w:szCs w:val="28"/>
        </w:rPr>
        <w:t>«ЕРМОЛОВСКОЕ СЕЛЬСКОЕ  ПОСЕЛЕНИЕ»</w:t>
      </w:r>
    </w:p>
    <w:p w:rsidR="003A3527" w:rsidRPr="007A07A5" w:rsidRDefault="003A3527" w:rsidP="00013624">
      <w:pPr>
        <w:pStyle w:val="a3"/>
        <w:rPr>
          <w:szCs w:val="28"/>
        </w:rPr>
      </w:pPr>
      <w:r w:rsidRPr="007A07A5">
        <w:rPr>
          <w:szCs w:val="28"/>
        </w:rPr>
        <w:t>ВЕШКАЙМСКОГО РАЙОНА УЛЬЯНОВСКОЙ ОБЛАСТИ</w:t>
      </w:r>
    </w:p>
    <w:p w:rsidR="003A3527" w:rsidRPr="007A07A5" w:rsidRDefault="003A3527" w:rsidP="003A3527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6E057A" w:rsidRPr="007A07A5" w:rsidRDefault="003A3527" w:rsidP="006E057A">
      <w:pPr>
        <w:pStyle w:val="3"/>
        <w:rPr>
          <w:sz w:val="32"/>
          <w:szCs w:val="32"/>
        </w:rPr>
      </w:pPr>
      <w:r w:rsidRPr="007A07A5">
        <w:rPr>
          <w:sz w:val="32"/>
          <w:szCs w:val="32"/>
        </w:rPr>
        <w:t>Р Е Ш Е Н И Е</w:t>
      </w:r>
    </w:p>
    <w:p w:rsidR="006E057A" w:rsidRPr="007A07A5" w:rsidRDefault="006E057A" w:rsidP="006E057A">
      <w:pPr>
        <w:pStyle w:val="3"/>
        <w:rPr>
          <w:sz w:val="32"/>
          <w:szCs w:val="32"/>
        </w:rPr>
      </w:pPr>
    </w:p>
    <w:p w:rsidR="003A3527" w:rsidRDefault="00793576" w:rsidP="006E057A">
      <w:pPr>
        <w:pStyle w:val="3"/>
        <w:jc w:val="left"/>
        <w:rPr>
          <w:rFonts w:eastAsia="Times New Roman"/>
          <w:b w:val="0"/>
          <w:sz w:val="28"/>
          <w:szCs w:val="28"/>
        </w:rPr>
      </w:pPr>
      <w:r w:rsidRPr="00FE30E4">
        <w:rPr>
          <w:b w:val="0"/>
          <w:sz w:val="28"/>
          <w:szCs w:val="28"/>
        </w:rPr>
        <w:t>«</w:t>
      </w:r>
      <w:r w:rsidR="006E261C" w:rsidRPr="00FE30E4">
        <w:rPr>
          <w:b w:val="0"/>
          <w:sz w:val="28"/>
          <w:szCs w:val="28"/>
        </w:rPr>
        <w:t xml:space="preserve"> </w:t>
      </w:r>
      <w:r w:rsidR="00D22044">
        <w:rPr>
          <w:b w:val="0"/>
          <w:sz w:val="28"/>
          <w:szCs w:val="28"/>
        </w:rPr>
        <w:t>08</w:t>
      </w:r>
      <w:r w:rsidR="00447ED3" w:rsidRPr="00FE30E4">
        <w:rPr>
          <w:b w:val="0"/>
          <w:sz w:val="28"/>
          <w:szCs w:val="28"/>
        </w:rPr>
        <w:t xml:space="preserve"> </w:t>
      </w:r>
      <w:r w:rsidRPr="00FE30E4">
        <w:rPr>
          <w:b w:val="0"/>
          <w:sz w:val="28"/>
          <w:szCs w:val="28"/>
        </w:rPr>
        <w:t xml:space="preserve">» </w:t>
      </w:r>
      <w:r w:rsidR="00D22044">
        <w:rPr>
          <w:b w:val="0"/>
          <w:sz w:val="28"/>
          <w:szCs w:val="28"/>
        </w:rPr>
        <w:t>августа</w:t>
      </w:r>
      <w:r w:rsidR="00487CC9" w:rsidRPr="00FE30E4">
        <w:rPr>
          <w:b w:val="0"/>
          <w:sz w:val="28"/>
          <w:szCs w:val="28"/>
        </w:rPr>
        <w:t xml:space="preserve"> </w:t>
      </w:r>
      <w:r w:rsidR="00447ED3" w:rsidRPr="00FE30E4">
        <w:rPr>
          <w:b w:val="0"/>
          <w:sz w:val="28"/>
          <w:szCs w:val="28"/>
        </w:rPr>
        <w:t xml:space="preserve"> </w:t>
      </w:r>
      <w:r w:rsidR="00013624" w:rsidRPr="00FE30E4">
        <w:rPr>
          <w:rFonts w:eastAsia="Times New Roman"/>
          <w:b w:val="0"/>
          <w:sz w:val="28"/>
          <w:szCs w:val="28"/>
        </w:rPr>
        <w:t>20</w:t>
      </w:r>
      <w:r w:rsidR="00D22044">
        <w:rPr>
          <w:rFonts w:eastAsia="Times New Roman"/>
          <w:b w:val="0"/>
          <w:sz w:val="28"/>
          <w:szCs w:val="28"/>
        </w:rPr>
        <w:t>24</w:t>
      </w:r>
      <w:r w:rsidR="00CE163A" w:rsidRPr="00FE30E4">
        <w:rPr>
          <w:rFonts w:eastAsia="Times New Roman"/>
          <w:b w:val="0"/>
          <w:sz w:val="28"/>
          <w:szCs w:val="28"/>
        </w:rPr>
        <w:t xml:space="preserve"> </w:t>
      </w:r>
      <w:r w:rsidR="003A3527" w:rsidRPr="00FE30E4">
        <w:rPr>
          <w:rFonts w:eastAsia="Times New Roman"/>
          <w:b w:val="0"/>
          <w:sz w:val="28"/>
          <w:szCs w:val="28"/>
        </w:rPr>
        <w:t xml:space="preserve"> года                                  </w:t>
      </w:r>
      <w:r w:rsidR="00447ED3" w:rsidRPr="00FE30E4">
        <w:rPr>
          <w:rFonts w:eastAsia="Times New Roman"/>
          <w:b w:val="0"/>
          <w:sz w:val="28"/>
          <w:szCs w:val="28"/>
        </w:rPr>
        <w:t xml:space="preserve">                </w:t>
      </w:r>
      <w:r w:rsidR="00FE30E4">
        <w:rPr>
          <w:rFonts w:eastAsia="Times New Roman"/>
          <w:b w:val="0"/>
          <w:sz w:val="28"/>
          <w:szCs w:val="28"/>
        </w:rPr>
        <w:t xml:space="preserve">               </w:t>
      </w:r>
      <w:r w:rsidR="00447ED3" w:rsidRPr="00FE30E4">
        <w:rPr>
          <w:rFonts w:eastAsia="Times New Roman"/>
          <w:b w:val="0"/>
          <w:sz w:val="28"/>
          <w:szCs w:val="28"/>
        </w:rPr>
        <w:t xml:space="preserve">   </w:t>
      </w:r>
      <w:r w:rsidR="00013624" w:rsidRPr="00FE30E4">
        <w:rPr>
          <w:rFonts w:eastAsia="Times New Roman"/>
          <w:b w:val="0"/>
          <w:sz w:val="28"/>
          <w:szCs w:val="28"/>
        </w:rPr>
        <w:t xml:space="preserve"> </w:t>
      </w:r>
      <w:r w:rsidR="008074C2" w:rsidRPr="00FE30E4">
        <w:rPr>
          <w:b w:val="0"/>
          <w:sz w:val="28"/>
          <w:szCs w:val="28"/>
        </w:rPr>
        <w:t xml:space="preserve"> </w:t>
      </w:r>
      <w:r w:rsidR="00D83168" w:rsidRPr="00FE30E4">
        <w:rPr>
          <w:rFonts w:eastAsia="Times New Roman"/>
          <w:b w:val="0"/>
          <w:sz w:val="28"/>
          <w:szCs w:val="28"/>
        </w:rPr>
        <w:t xml:space="preserve">№ </w:t>
      </w:r>
      <w:r w:rsidR="00326A08" w:rsidRPr="00FE30E4">
        <w:rPr>
          <w:rFonts w:eastAsia="Times New Roman"/>
          <w:b w:val="0"/>
          <w:sz w:val="28"/>
          <w:szCs w:val="28"/>
        </w:rPr>
        <w:t xml:space="preserve"> </w:t>
      </w:r>
      <w:r w:rsidR="00D22044">
        <w:rPr>
          <w:rFonts w:eastAsia="Times New Roman"/>
          <w:b w:val="0"/>
          <w:sz w:val="28"/>
          <w:szCs w:val="28"/>
        </w:rPr>
        <w:t>8/22</w:t>
      </w:r>
    </w:p>
    <w:p w:rsidR="00013624" w:rsidRPr="00013624" w:rsidRDefault="00013624" w:rsidP="00013624"/>
    <w:p w:rsidR="00CE163A" w:rsidRDefault="003A3527" w:rsidP="00CE163A">
      <w:pPr>
        <w:pStyle w:val="a5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7A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02322" w:rsidRPr="007A0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7A5">
        <w:rPr>
          <w:rFonts w:ascii="Times New Roman" w:eastAsia="Times New Roman" w:hAnsi="Times New Roman" w:cs="Times New Roman"/>
          <w:sz w:val="28"/>
          <w:szCs w:val="28"/>
        </w:rPr>
        <w:t>Ермоловка</w:t>
      </w:r>
    </w:p>
    <w:p w:rsidR="00CE163A" w:rsidRDefault="00CE163A" w:rsidP="00CE163A">
      <w:pPr>
        <w:pStyle w:val="a5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18C" w:rsidRPr="006D5A3F" w:rsidRDefault="002152BD" w:rsidP="002152BD">
      <w:pPr>
        <w:pStyle w:val="a5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оценки эффективности предоставления налоговых ль</w:t>
      </w:r>
      <w:r w:rsidR="00D22044">
        <w:rPr>
          <w:rFonts w:ascii="Times New Roman" w:eastAsia="Times New Roman" w:hAnsi="Times New Roman" w:cs="Times New Roman"/>
          <w:b/>
          <w:sz w:val="28"/>
          <w:szCs w:val="28"/>
        </w:rPr>
        <w:t>гот по земельному налогу за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по муниципальному образованию «Ермоловское сельское поселение» Вешкаймского района Ульяновской области</w:t>
      </w:r>
    </w:p>
    <w:p w:rsidR="0052463C" w:rsidRPr="006D5A3F" w:rsidRDefault="0056518C" w:rsidP="00950E4B">
      <w:pPr>
        <w:pStyle w:val="a5"/>
        <w:rPr>
          <w:sz w:val="28"/>
          <w:szCs w:val="28"/>
        </w:rPr>
      </w:pPr>
      <w:r w:rsidRPr="006D5A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2463C" w:rsidRPr="006D5A3F" w:rsidRDefault="0018753B" w:rsidP="0052463C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 w:rsidRPr="006D5A3F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</w:p>
    <w:p w:rsidR="006059B6" w:rsidRDefault="00772DAB" w:rsidP="002152BD">
      <w:pPr>
        <w:tabs>
          <w:tab w:val="left" w:pos="567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52BD" w:rsidRPr="002152BD">
        <w:rPr>
          <w:rFonts w:ascii="Times New Roman" w:hAnsi="Times New Roman" w:cs="Times New Roman"/>
          <w:sz w:val="28"/>
          <w:szCs w:val="28"/>
        </w:rPr>
        <w:t>Заслушав и обсудив информацию, представленную администрацией муниципального образования «Ермоловское сельское поселение»</w:t>
      </w:r>
      <w:r w:rsidR="002152BD">
        <w:rPr>
          <w:rFonts w:ascii="Times New Roman" w:hAnsi="Times New Roman" w:cs="Times New Roman"/>
          <w:sz w:val="28"/>
          <w:szCs w:val="28"/>
        </w:rPr>
        <w:t xml:space="preserve"> Вешкаймского района Ульяновской области, Совет депутатов муниципального образования «Ермоловское сельское поселение» решил:</w:t>
      </w:r>
    </w:p>
    <w:p w:rsidR="002152BD" w:rsidRDefault="002152BD" w:rsidP="002152BD">
      <w:pPr>
        <w:pStyle w:val="a9"/>
        <w:numPr>
          <w:ilvl w:val="0"/>
          <w:numId w:val="11"/>
        </w:num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 результатах оценки эффективности предоставления налоговых ль</w:t>
      </w:r>
      <w:r w:rsidR="00D22044">
        <w:rPr>
          <w:rFonts w:ascii="Times New Roman" w:hAnsi="Times New Roman" w:cs="Times New Roman"/>
          <w:sz w:val="28"/>
          <w:szCs w:val="28"/>
        </w:rPr>
        <w:t>гот по земельному налогу за 2023</w:t>
      </w:r>
      <w:r>
        <w:rPr>
          <w:rFonts w:ascii="Times New Roman" w:hAnsi="Times New Roman" w:cs="Times New Roman"/>
          <w:sz w:val="28"/>
          <w:szCs w:val="28"/>
        </w:rPr>
        <w:t xml:space="preserve"> год по муниципальному образованию «Ермоловское сельское поселение» Вешкаймского района Ульяновской области (информация прилагается).</w:t>
      </w:r>
    </w:p>
    <w:p w:rsidR="002152BD" w:rsidRPr="002152BD" w:rsidRDefault="002152BD" w:rsidP="002152BD">
      <w:pPr>
        <w:pStyle w:val="a9"/>
        <w:numPr>
          <w:ilvl w:val="0"/>
          <w:numId w:val="11"/>
        </w:num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результаты оценки эффективности предоставления налоговых ль</w:t>
      </w:r>
      <w:r w:rsidR="00D22044">
        <w:rPr>
          <w:rFonts w:ascii="Times New Roman" w:hAnsi="Times New Roman" w:cs="Times New Roman"/>
          <w:sz w:val="28"/>
          <w:szCs w:val="28"/>
        </w:rPr>
        <w:t>гот по земельному налогу за 2023</w:t>
      </w:r>
      <w:r>
        <w:rPr>
          <w:rFonts w:ascii="Times New Roman" w:hAnsi="Times New Roman" w:cs="Times New Roman"/>
          <w:sz w:val="28"/>
          <w:szCs w:val="28"/>
        </w:rPr>
        <w:t xml:space="preserve"> год по муниципальному образованию «Ермоловское сельское поселение» Вешкаймского района Ульяновской области.</w:t>
      </w:r>
    </w:p>
    <w:p w:rsidR="006059B6" w:rsidRPr="00A369B8" w:rsidRDefault="006059B6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254" w:rsidRDefault="00C75154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54" w:rsidRDefault="00CF5254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63F" w:rsidRPr="00A369B8" w:rsidRDefault="008819C3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3F" w:rsidRPr="00A369B8">
        <w:rPr>
          <w:rFonts w:ascii="Times New Roman" w:hAnsi="Times New Roman" w:cs="Times New Roman"/>
          <w:sz w:val="28"/>
          <w:szCs w:val="28"/>
        </w:rPr>
        <w:t xml:space="preserve"> Глава  муниципального образования</w:t>
      </w:r>
    </w:p>
    <w:p w:rsidR="008819C3" w:rsidRDefault="0049163F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369B8">
        <w:rPr>
          <w:rFonts w:ascii="Times New Roman" w:hAnsi="Times New Roman" w:cs="Times New Roman"/>
          <w:sz w:val="28"/>
          <w:szCs w:val="28"/>
        </w:rPr>
        <w:t xml:space="preserve"> 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 « Ермол</w:t>
      </w:r>
      <w:r w:rsidR="00D44D0A" w:rsidRPr="00A369B8">
        <w:rPr>
          <w:rFonts w:ascii="Times New Roman" w:hAnsi="Times New Roman" w:cs="Times New Roman"/>
          <w:sz w:val="28"/>
          <w:szCs w:val="28"/>
        </w:rPr>
        <w:t>о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вское </w:t>
      </w:r>
      <w:r w:rsidRPr="00A369B8">
        <w:rPr>
          <w:rFonts w:ascii="Times New Roman" w:hAnsi="Times New Roman" w:cs="Times New Roman"/>
          <w:sz w:val="28"/>
          <w:szCs w:val="28"/>
        </w:rPr>
        <w:t xml:space="preserve"> 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</w:t>
      </w:r>
      <w:r w:rsidR="0018753B" w:rsidRPr="00A369B8">
        <w:rPr>
          <w:rFonts w:ascii="Times New Roman" w:hAnsi="Times New Roman" w:cs="Times New Roman"/>
          <w:sz w:val="28"/>
          <w:szCs w:val="28"/>
        </w:rPr>
        <w:t xml:space="preserve">       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14BF" w:rsidRDefault="008819C3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Вешкаймского района Ульяновской области</w:t>
      </w:r>
      <w:r w:rsidR="0052463C" w:rsidRPr="0018753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63C" w:rsidRPr="0018753B">
        <w:rPr>
          <w:rFonts w:ascii="Times New Roman" w:hAnsi="Times New Roman" w:cs="Times New Roman"/>
          <w:sz w:val="28"/>
          <w:szCs w:val="28"/>
        </w:rPr>
        <w:t xml:space="preserve"> </w:t>
      </w:r>
      <w:r w:rsidR="00874675">
        <w:rPr>
          <w:rFonts w:ascii="Times New Roman" w:hAnsi="Times New Roman" w:cs="Times New Roman"/>
          <w:sz w:val="28"/>
          <w:szCs w:val="28"/>
        </w:rPr>
        <w:t>Н.Д.Родионова</w:t>
      </w:r>
      <w:r w:rsidR="0052463C" w:rsidRPr="0018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BF" w:rsidRDefault="007114BF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14BF" w:rsidRDefault="007114BF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Приложение к решению </w:t>
      </w:r>
    </w:p>
    <w:p w:rsidR="007114BF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Совета депутатов МО </w:t>
      </w:r>
    </w:p>
    <w:p w:rsidR="007114BF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«Ермоловское сельское поселение»</w:t>
      </w:r>
    </w:p>
    <w:p w:rsidR="007114BF" w:rsidRPr="009157E5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017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FE30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2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08.08.2024</w:t>
      </w:r>
      <w:r w:rsidR="007017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  </w:t>
      </w: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D22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8/22</w:t>
      </w:r>
    </w:p>
    <w:p w:rsidR="007114BF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Pr="008F5037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F5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F5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эффективности предоставления налоговых льгот по земельному налогу за 20</w:t>
      </w:r>
      <w:r w:rsidR="00D22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Pr="008F5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114BF" w:rsidRPr="008F5037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выполнения постановления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Ермоловское сельское поселение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Вешкаймского района 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Ульяновской области от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№46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порядке оценки обоснованности и эффективности налоговых льгот, установленных нормативными правовыми актами органов местного самоуправления муниципального образования «Ермоловское сельское поселение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проведена оценка эффективности налоговых льгот по земельному налогу.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предоставления налоговых льгот по земельному налогу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14BF" w:rsidRPr="009B165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существляется в разрезе следующих критериев:</w:t>
      </w:r>
    </w:p>
    <w:p w:rsidR="007114BF" w:rsidRPr="000923B0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7114BF" w:rsidRPr="000923B0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граждан;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минимизация налоговой нагрузки учреждений, финансируемых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и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физических лиц.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4C4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льгот производится по двум направлениям: бюджетная эффективность и (или) социальная эффективность. Налоговая льгота признается эффективной, если разница между полученным эффектом (бюджета города и (или) населения) и потерями бюджета больше либо равна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4C4">
        <w:rPr>
          <w:rFonts w:ascii="Times New Roman" w:hAnsi="Times New Roman" w:cs="Times New Roman"/>
          <w:sz w:val="28"/>
          <w:szCs w:val="28"/>
        </w:rPr>
        <w:t>нулю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B16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первую группу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городских и сельских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имеют исключительно социальную направленность, как улучшающие условия жизнедеятельности и повышающие покупательскую способность. </w:t>
      </w:r>
    </w:p>
    <w:p w:rsidR="007114BF" w:rsidRPr="00C43CD0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6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Вторая группа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Pr="009B1650">
        <w:rPr>
          <w:rFonts w:ascii="Times New Roman" w:hAnsi="Times New Roman" w:cs="Times New Roman"/>
          <w:sz w:val="28"/>
          <w:szCs w:val="28"/>
        </w:rPr>
        <w:t xml:space="preserve">предоставленная в целях снижения налоговой нагрузки на учреждения, финансируемые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B165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B165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1650">
        <w:rPr>
          <w:rFonts w:ascii="Times New Roman" w:hAnsi="Times New Roman" w:cs="Times New Roman"/>
          <w:sz w:val="28"/>
          <w:szCs w:val="28"/>
        </w:rPr>
        <w:t>.</w:t>
      </w:r>
      <w:r w:rsidRPr="009B16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На территории муниципального образования введены следующие местные налоги: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налог на имущество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земельный налог.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местных налогов, приняты следующие муниципальные правовые акты: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4BF" w:rsidRDefault="007114BF" w:rsidP="009628D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Решение Совета депутатов муниципального образования «Ермоловское сельское поселение» </w:t>
      </w:r>
      <w:r w:rsidRPr="00FE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B2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11/28</w:t>
      </w:r>
      <w:r w:rsidRPr="00FE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B2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04.12.2020</w:t>
      </w:r>
      <w:r w:rsidRPr="00FE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земельном налоге </w:t>
      </w:r>
      <w:r w:rsidRPr="00D3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7161C1" w:rsidRPr="007161C1" w:rsidRDefault="007114BF" w:rsidP="009628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Решение Совета депутатов муниципального образования «Ермоловское сельское поселение» № </w:t>
      </w:r>
      <w:r w:rsidR="007161C1"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3/12</w:t>
      </w:r>
      <w:r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30E4"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12.11.2018</w:t>
      </w:r>
      <w:r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</w:t>
      </w:r>
      <w:r w:rsidR="007161C1" w:rsidRPr="007161C1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 муниципального  образования     «Ермоловское сельское поселение»   Вешкаймского района  Ульяновской                      </w:t>
      </w:r>
      <w:r w:rsidR="007161C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161C1" w:rsidRPr="007161C1">
        <w:rPr>
          <w:rFonts w:ascii="Times New Roman" w:hAnsi="Times New Roman" w:cs="Times New Roman"/>
          <w:sz w:val="28"/>
          <w:szCs w:val="28"/>
        </w:rPr>
        <w:t>области</w:t>
      </w:r>
      <w:r w:rsidR="007161C1">
        <w:rPr>
          <w:rFonts w:ascii="Times New Roman" w:hAnsi="Times New Roman" w:cs="Times New Roman"/>
          <w:sz w:val="28"/>
          <w:szCs w:val="28"/>
        </w:rPr>
        <w:t>»</w:t>
      </w:r>
      <w:r w:rsidR="006D167F">
        <w:rPr>
          <w:rFonts w:ascii="Times New Roman" w:hAnsi="Times New Roman" w:cs="Times New Roman"/>
          <w:sz w:val="28"/>
          <w:szCs w:val="28"/>
        </w:rPr>
        <w:t>;</w:t>
      </w:r>
    </w:p>
    <w:p w:rsidR="007161C1" w:rsidRPr="006D167F" w:rsidRDefault="006D167F" w:rsidP="009628DC">
      <w:pPr>
        <w:pStyle w:val="a5"/>
        <w:jc w:val="both"/>
        <w:rPr>
          <w:rFonts w:ascii="PT Astra Serif" w:hAnsi="PT Astra Serif"/>
          <w:sz w:val="28"/>
          <w:szCs w:val="28"/>
        </w:rPr>
      </w:pPr>
      <w:bookmarkStart w:id="0" w:name="OLE_LINK30"/>
      <w:r>
        <w:rPr>
          <w:rFonts w:ascii="PT Astra Serif" w:eastAsia="Times New Roman" w:hAnsi="PT Astra Serif"/>
          <w:color w:val="000000" w:themeColor="text1"/>
          <w:sz w:val="28"/>
          <w:szCs w:val="28"/>
        </w:rPr>
        <w:t>-</w:t>
      </w:r>
      <w:r w:rsidR="000B2E83"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Решение Совета депутатов муниципального образования «Ермоловское сельское поселение» от 25.01.2021 № 1/1 </w:t>
      </w:r>
      <w:r w:rsidR="000B2E83" w:rsidRPr="006D167F">
        <w:rPr>
          <w:rStyle w:val="a6"/>
          <w:rFonts w:ascii="PT Astra Serif" w:hAnsi="PT Astra Serif" w:cs="Times New Roman"/>
          <w:sz w:val="28"/>
          <w:szCs w:val="28"/>
        </w:rPr>
        <w:t>«</w:t>
      </w:r>
      <w:r w:rsidR="000B2E83" w:rsidRPr="000B2E83">
        <w:rPr>
          <w:rStyle w:val="a6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12 ноября 2018 года № 3/12 «Об установлении налога на имущество физических лиц на территории муниципального  образования «Ермоловское сельское </w:t>
      </w:r>
      <w:r w:rsidR="000B2E83" w:rsidRPr="006D167F">
        <w:rPr>
          <w:rFonts w:ascii="PT Astra Serif" w:hAnsi="PT Astra Serif"/>
          <w:sz w:val="28"/>
          <w:szCs w:val="28"/>
        </w:rPr>
        <w:t xml:space="preserve">поселение» Вешкаймского района </w:t>
      </w:r>
      <w:bookmarkEnd w:id="0"/>
      <w:r w:rsidR="000B2E83" w:rsidRPr="006D167F">
        <w:rPr>
          <w:rFonts w:ascii="PT Astra Serif" w:hAnsi="PT Astra Serif"/>
          <w:sz w:val="28"/>
          <w:szCs w:val="28"/>
        </w:rPr>
        <w:t>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6D167F" w:rsidRPr="006D167F" w:rsidRDefault="006D167F" w:rsidP="009628DC">
      <w:pPr>
        <w:pStyle w:val="a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167F">
        <w:rPr>
          <w:rFonts w:ascii="PT Astra Serif" w:hAnsi="PT Astra Serif"/>
          <w:sz w:val="28"/>
          <w:szCs w:val="28"/>
        </w:rPr>
        <w:t>-Решение Совета депутатов муниципального образования</w:t>
      </w:r>
      <w:r w:rsidRPr="006D167F">
        <w:rPr>
          <w:rFonts w:ascii="PT Astra Serif" w:hAnsi="PT Astra Serif"/>
          <w:b/>
          <w:sz w:val="28"/>
          <w:szCs w:val="28"/>
        </w:rPr>
        <w:t xml:space="preserve"> </w:t>
      </w:r>
      <w:r w:rsidRPr="006D167F">
        <w:rPr>
          <w:rFonts w:ascii="PT Astra Serif" w:hAnsi="PT Astra Serif"/>
          <w:sz w:val="28"/>
          <w:szCs w:val="28"/>
        </w:rPr>
        <w:t>«Ермоловское сельское поселение» от 24.11.2022 № 12/31 «</w:t>
      </w:r>
      <w:r w:rsidRPr="006D167F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04.12.2020 № 11/28 «О земельном налоге»</w:t>
      </w:r>
      <w:r>
        <w:rPr>
          <w:rFonts w:ascii="PT Astra Serif" w:hAnsi="PT Astra Serif"/>
          <w:sz w:val="28"/>
          <w:szCs w:val="28"/>
        </w:rPr>
        <w:t>;</w:t>
      </w:r>
      <w:r w:rsidRPr="006D167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6D167F" w:rsidRDefault="00CD3B9E" w:rsidP="009628DC">
      <w:pPr>
        <w:spacing w:after="0" w:line="312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-</w:t>
      </w:r>
      <w:r w:rsidR="006D167F"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>Решение Совета депутатов муниципального образования «Ермол</w:t>
      </w:r>
      <w:r w:rsidR="006D167F">
        <w:rPr>
          <w:rFonts w:ascii="PT Astra Serif" w:eastAsia="Times New Roman" w:hAnsi="PT Astra Serif"/>
          <w:color w:val="000000" w:themeColor="text1"/>
          <w:sz w:val="28"/>
          <w:szCs w:val="28"/>
        </w:rPr>
        <w:t>овское сельское поселение» от 24.11.2022</w:t>
      </w:r>
      <w:r w:rsidR="006D167F"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№ 1</w:t>
      </w:r>
      <w:r w:rsidR="006D167F">
        <w:rPr>
          <w:rFonts w:ascii="PT Astra Serif" w:eastAsia="Times New Roman" w:hAnsi="PT Astra Serif"/>
          <w:color w:val="000000" w:themeColor="text1"/>
          <w:sz w:val="28"/>
          <w:szCs w:val="28"/>
        </w:rPr>
        <w:t>2/32</w:t>
      </w:r>
      <w:r w:rsidR="006D167F"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="006D167F" w:rsidRPr="006D167F">
        <w:rPr>
          <w:rStyle w:val="a6"/>
          <w:rFonts w:ascii="PT Astra Serif" w:hAnsi="PT Astra Serif" w:cs="Times New Roman"/>
          <w:sz w:val="28"/>
          <w:szCs w:val="28"/>
        </w:rPr>
        <w:t>«</w:t>
      </w:r>
      <w:r w:rsidR="006D167F" w:rsidRPr="000B2E83">
        <w:rPr>
          <w:rStyle w:val="a6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12 ноября 2018 года № 3/12 «Об установлении налога на имущество физических лиц на территории муниципального  образования «Ермоловское сельское </w:t>
      </w:r>
      <w:r w:rsidR="006D167F" w:rsidRPr="006D167F">
        <w:rPr>
          <w:rFonts w:ascii="PT Astra Serif" w:hAnsi="PT Astra Serif"/>
          <w:sz w:val="28"/>
          <w:szCs w:val="28"/>
        </w:rPr>
        <w:t>поселение» Вешкаймского района Ульяновской области»</w:t>
      </w:r>
      <w:r w:rsidR="006D167F">
        <w:rPr>
          <w:rFonts w:ascii="PT Astra Serif" w:hAnsi="PT Astra Serif"/>
          <w:sz w:val="28"/>
          <w:szCs w:val="28"/>
        </w:rPr>
        <w:t>;</w:t>
      </w:r>
    </w:p>
    <w:p w:rsidR="00CD3B9E" w:rsidRPr="006D167F" w:rsidRDefault="00CD3B9E" w:rsidP="00CD3B9E">
      <w:pPr>
        <w:pStyle w:val="a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167F">
        <w:rPr>
          <w:rFonts w:ascii="PT Astra Serif" w:hAnsi="PT Astra Serif"/>
          <w:sz w:val="28"/>
          <w:szCs w:val="28"/>
        </w:rPr>
        <w:t>Решение Совета депутатов муниципального образования</w:t>
      </w:r>
      <w:r w:rsidRPr="006D167F">
        <w:rPr>
          <w:rFonts w:ascii="PT Astra Serif" w:hAnsi="PT Astra Serif"/>
          <w:b/>
          <w:sz w:val="28"/>
          <w:szCs w:val="28"/>
        </w:rPr>
        <w:t xml:space="preserve"> </w:t>
      </w:r>
      <w:r w:rsidRPr="006D167F">
        <w:rPr>
          <w:rFonts w:ascii="PT Astra Serif" w:hAnsi="PT Astra Serif"/>
          <w:sz w:val="28"/>
          <w:szCs w:val="28"/>
        </w:rPr>
        <w:t>«Ермоловское с</w:t>
      </w:r>
      <w:r>
        <w:rPr>
          <w:rFonts w:ascii="PT Astra Serif" w:hAnsi="PT Astra Serif"/>
          <w:sz w:val="28"/>
          <w:szCs w:val="28"/>
        </w:rPr>
        <w:t>ельское поселение» от 22.03.2024 № 2/7</w:t>
      </w:r>
      <w:r w:rsidRPr="006D167F">
        <w:rPr>
          <w:rFonts w:ascii="PT Astra Serif" w:hAnsi="PT Astra Serif"/>
          <w:sz w:val="28"/>
          <w:szCs w:val="28"/>
        </w:rPr>
        <w:t xml:space="preserve"> «</w:t>
      </w:r>
      <w:r w:rsidRPr="006D167F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04.12.2020 № 11/28 «О земельном налоге»</w:t>
      </w:r>
      <w:r>
        <w:rPr>
          <w:rFonts w:ascii="PT Astra Serif" w:hAnsi="PT Astra Serif"/>
          <w:sz w:val="28"/>
          <w:szCs w:val="28"/>
        </w:rPr>
        <w:t>;</w:t>
      </w:r>
      <w:r w:rsidRPr="006D167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D3B9E" w:rsidRDefault="00CD3B9E" w:rsidP="00CD3B9E">
      <w:pPr>
        <w:spacing w:after="0" w:line="312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lastRenderedPageBreak/>
        <w:t>-</w:t>
      </w:r>
      <w:r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>Решение Совета депутатов муниципального образования «Ермол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овское сельское поселение» от 22.03.2024</w:t>
      </w:r>
      <w:r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2/8 </w:t>
      </w:r>
      <w:r w:rsidRPr="006D167F">
        <w:rPr>
          <w:rStyle w:val="a6"/>
          <w:rFonts w:ascii="PT Astra Serif" w:hAnsi="PT Astra Serif" w:cs="Times New Roman"/>
          <w:sz w:val="28"/>
          <w:szCs w:val="28"/>
        </w:rPr>
        <w:t>«</w:t>
      </w:r>
      <w:r w:rsidRPr="000B2E83">
        <w:rPr>
          <w:rStyle w:val="a6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12 ноября 2018 года № 3/12 «Об установлении налога на имущество физических лиц на территории муниципального  образования «Ермоловское сельское </w:t>
      </w:r>
      <w:r w:rsidRPr="006D167F">
        <w:rPr>
          <w:rFonts w:ascii="PT Astra Serif" w:hAnsi="PT Astra Serif"/>
          <w:sz w:val="28"/>
          <w:szCs w:val="28"/>
        </w:rPr>
        <w:t>поселение» Вешкаймского района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7114BF" w:rsidRPr="00901C26" w:rsidRDefault="007114BF" w:rsidP="007114BF">
      <w:pPr>
        <w:spacing w:after="0" w:line="312" w:lineRule="atLeast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01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Оценка эффективности предоставления налоговых льгот по земельному налогу</w:t>
      </w:r>
    </w:p>
    <w:p w:rsidR="007114BF" w:rsidRPr="00E671E5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Земельный налог.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1.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Льготы федеральным законодательством налогоплательщикам – физическим лицам не предусмотрены.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Поступления по земельному налогу в 20</w:t>
      </w:r>
      <w:r w:rsidR="00CD3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бюджет муниципального образования составили </w:t>
      </w:r>
      <w:r w:rsidR="00270C03"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602,1</w:t>
      </w:r>
      <w:r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  </w:t>
      </w:r>
      <w:r w:rsidR="00270C03"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21,6 </w:t>
      </w:r>
      <w:r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 от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общего объема налоговых и неналоговых доходов.</w:t>
      </w:r>
    </w:p>
    <w:p w:rsidR="00CD3B9E" w:rsidRPr="00227736" w:rsidRDefault="007114BF" w:rsidP="00CD3B9E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color w:val="000000" w:themeColor="text1"/>
        </w:rPr>
        <w:t xml:space="preserve">        </w:t>
      </w:r>
      <w:r w:rsidRPr="004E6B54">
        <w:rPr>
          <w:color w:val="000000" w:themeColor="text1"/>
        </w:rPr>
        <w:t>Согласно решени</w:t>
      </w:r>
      <w:r>
        <w:rPr>
          <w:color w:val="000000" w:themeColor="text1"/>
        </w:rPr>
        <w:t>я</w:t>
      </w:r>
      <w:r w:rsidRPr="004E6B54">
        <w:rPr>
          <w:color w:val="000000" w:themeColor="text1"/>
        </w:rPr>
        <w:t xml:space="preserve"> Советов депутатов муниципальн</w:t>
      </w:r>
      <w:r>
        <w:rPr>
          <w:color w:val="000000" w:themeColor="text1"/>
        </w:rPr>
        <w:t>ого образования</w:t>
      </w:r>
      <w:r w:rsidRPr="004E6B54">
        <w:rPr>
          <w:color w:val="000000" w:themeColor="text1"/>
        </w:rPr>
        <w:t xml:space="preserve"> </w:t>
      </w:r>
      <w:r>
        <w:rPr>
          <w:color w:val="000000" w:themeColor="text1"/>
        </w:rPr>
        <w:t>«Ермоловское сельское поселение»</w:t>
      </w:r>
      <w:r w:rsidRPr="004E6B54">
        <w:rPr>
          <w:color w:val="000000" w:themeColor="text1"/>
        </w:rPr>
        <w:t xml:space="preserve"> льготы по земельному налогу для физических лиц установлены следующим категориям граждан: многодетные семьи; одинокие пенсионеры старше </w:t>
      </w:r>
      <w:r>
        <w:rPr>
          <w:color w:val="000000" w:themeColor="text1"/>
        </w:rPr>
        <w:t>8</w:t>
      </w:r>
      <w:r w:rsidRPr="004E6B54">
        <w:rPr>
          <w:color w:val="000000" w:themeColor="text1"/>
        </w:rPr>
        <w:t>0 лет</w:t>
      </w:r>
      <w:r w:rsidR="00CD3B9E">
        <w:rPr>
          <w:color w:val="000000" w:themeColor="text1"/>
        </w:rPr>
        <w:t>,</w:t>
      </w:r>
      <w:r w:rsidR="00CD3B9E" w:rsidRPr="00CD3B9E">
        <w:rPr>
          <w:rFonts w:ascii="PT Astra Serif" w:hAnsi="PT Astra Serif"/>
        </w:rPr>
        <w:t xml:space="preserve"> </w:t>
      </w:r>
      <w:r w:rsidR="00CD3B9E" w:rsidRPr="00227736">
        <w:rPr>
          <w:rFonts w:ascii="PT Astra Serif" w:hAnsi="PT Astra Serif"/>
        </w:rPr>
        <w:t>участник</w:t>
      </w:r>
      <w:r w:rsidR="00CD3B9E">
        <w:rPr>
          <w:rFonts w:ascii="PT Astra Serif" w:hAnsi="PT Astra Serif"/>
        </w:rPr>
        <w:t>и специальной военной операции</w:t>
      </w:r>
      <w:r w:rsidR="00A23B72">
        <w:rPr>
          <w:rFonts w:ascii="PT Astra Serif" w:hAnsi="PT Astra Serif"/>
        </w:rPr>
        <w:t xml:space="preserve"> и члены их семей,</w:t>
      </w:r>
      <w:r w:rsidR="00CD3B9E" w:rsidRPr="00227736">
        <w:rPr>
          <w:rFonts w:ascii="PT Astra Serif" w:hAnsi="PT Astra Serif"/>
        </w:rPr>
        <w:t xml:space="preserve"> граждане, проходящие военную службу в Вооружённых Силах Российской Федерации по контракту или военную службу (службу) в войсках национальн</w:t>
      </w:r>
      <w:r w:rsidR="00A23B72">
        <w:rPr>
          <w:rFonts w:ascii="PT Astra Serif" w:hAnsi="PT Astra Serif"/>
        </w:rPr>
        <w:t>ой гвардии Российской Федерации.</w:t>
      </w:r>
    </w:p>
    <w:p w:rsidR="007114BF" w:rsidRPr="00A23B72" w:rsidRDefault="00A23B72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14BF"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4BF" w:rsidRPr="00A2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МРИ ИФНС № 4 по Ульяновской области в МО численность данных категорий граждан составляет </w:t>
      </w:r>
      <w:r w:rsidRPr="00A2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171ED" w:rsidRPr="00A2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114BF" w:rsidRPr="00A23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человека.</w:t>
      </w:r>
    </w:p>
    <w:p w:rsidR="007114BF" w:rsidRPr="005A2189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Вывод:</w:t>
      </w:r>
    </w:p>
    <w:p w:rsidR="007114BF" w:rsidRPr="005A2189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2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</w:t>
      </w:r>
      <w:r w:rsidRPr="005A2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Налоговая льгота для данных категорий граждан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населения.</w:t>
      </w:r>
    </w:p>
    <w:p w:rsidR="007114BF" w:rsidRPr="00C702DD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Предоставление льготы признается эффективным.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 2. Налоговая льгота по земе</w:t>
      </w:r>
      <w:r w:rsidR="00A23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льному налогу в 2023</w:t>
      </w:r>
      <w:r w:rsidRPr="00C70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году применялась для налогоплательщиков – юридических лиц: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организации образования, социального обслуживания, санаторно-курортные и оздоровительные организации, в том числе детские;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учреждений культуры, спорта,  финансируемых из городского бюджета;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702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органов местного самоуправления муниципального образования.</w:t>
      </w:r>
    </w:p>
    <w:p w:rsidR="007114BF" w:rsidRPr="00CE3036" w:rsidRDefault="007114BF" w:rsidP="00711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Налогоплательщики – собственники указанных земельных участков, обеспечивают выполнение функциональных задач в интересах городских и сельских поселений. Эффект от предоставления налоговых льгот</w:t>
      </w:r>
      <w:r w:rsidRPr="00C85729">
        <w:rPr>
          <w:rFonts w:ascii="Times New Roman" w:eastAsia="Times New Roman" w:hAnsi="Times New Roman" w:cs="Times New Roman"/>
          <w:sz w:val="28"/>
          <w:szCs w:val="28"/>
        </w:rPr>
        <w:t xml:space="preserve"> в 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729">
        <w:rPr>
          <w:rFonts w:ascii="Times New Roman" w:eastAsia="Times New Roman" w:hAnsi="Times New Roman" w:cs="Times New Roman"/>
          <w:sz w:val="28"/>
          <w:szCs w:val="28"/>
        </w:rPr>
        <w:t>случае проявляется в экономии бюджетных расходов на уплату налогов, минимизации встречных потоков финансирования и экономии трансфертных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имеет социальную направленность.</w:t>
      </w:r>
    </w:p>
    <w:p w:rsidR="007114BF" w:rsidRPr="00DD0EE4" w:rsidRDefault="00F302B4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7114BF" w:rsidRPr="00DD0EE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</w:t>
      </w:r>
      <w:r w:rsidRPr="00CE3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</w:rPr>
        <w:t>сумма налоговых льгот по земельному налогу</w:t>
      </w:r>
      <w:r w:rsidRPr="002357D3">
        <w:rPr>
          <w:rFonts w:ascii="Times New Roman" w:eastAsia="Times New Roman" w:hAnsi="Times New Roman" w:cs="Times New Roman"/>
          <w:sz w:val="28"/>
          <w:szCs w:val="28"/>
        </w:rPr>
        <w:t>, установленных в соответствии с п. 2 ст. 387 Налогового кодекса РФ нормативными правовыми актами представительных органов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льных образова</w:t>
      </w:r>
      <w:r w:rsidR="00A23B72">
        <w:rPr>
          <w:rFonts w:ascii="Times New Roman" w:eastAsia="Times New Roman" w:hAnsi="Times New Roman" w:cs="Times New Roman"/>
          <w:sz w:val="28"/>
          <w:szCs w:val="28"/>
        </w:rPr>
        <w:t>ний,  по физическим лицам 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7D3">
        <w:rPr>
          <w:rFonts w:ascii="Times New Roman" w:eastAsia="Times New Roman" w:hAnsi="Times New Roman" w:cs="Times New Roman"/>
          <w:sz w:val="28"/>
          <w:szCs w:val="28"/>
        </w:rPr>
        <w:t xml:space="preserve">году составляет </w:t>
      </w:r>
      <w:r w:rsidR="00A23B72" w:rsidRPr="00270C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0C03">
        <w:rPr>
          <w:rFonts w:ascii="Times New Roman" w:eastAsia="Times New Roman" w:hAnsi="Times New Roman" w:cs="Times New Roman"/>
          <w:sz w:val="28"/>
          <w:szCs w:val="28"/>
        </w:rPr>
        <w:t>,0 тыс. руб</w:t>
      </w:r>
      <w:r w:rsidR="001171ED" w:rsidRPr="00270C03">
        <w:rPr>
          <w:rFonts w:ascii="Times New Roman" w:eastAsia="Times New Roman" w:hAnsi="Times New Roman" w:cs="Times New Roman"/>
          <w:sz w:val="28"/>
          <w:szCs w:val="28"/>
        </w:rPr>
        <w:t xml:space="preserve">, по юридическим </w:t>
      </w:r>
      <w:r w:rsidR="00270C03" w:rsidRPr="00270C03">
        <w:rPr>
          <w:rFonts w:ascii="Times New Roman" w:eastAsia="Times New Roman" w:hAnsi="Times New Roman" w:cs="Times New Roman"/>
          <w:sz w:val="28"/>
          <w:szCs w:val="28"/>
        </w:rPr>
        <w:t>лицам 37</w:t>
      </w:r>
      <w:r w:rsidRPr="00270C03">
        <w:rPr>
          <w:rFonts w:ascii="Times New Roman" w:eastAsia="Times New Roman" w:hAnsi="Times New Roman" w:cs="Times New Roman"/>
          <w:sz w:val="28"/>
          <w:szCs w:val="28"/>
        </w:rPr>
        <w:t>,0 тыс</w:t>
      </w:r>
      <w:r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руб., всего составляет </w:t>
      </w:r>
      <w:r w:rsidR="00270C03"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Pr="00270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тыс. руб.</w:t>
      </w:r>
      <w:r w:rsidRPr="00CF4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итогам проведенной оценки бюджетная и социальная эффективность налоговых льгот  признана положительной.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463C" w:rsidRPr="0018753B" w:rsidRDefault="0052463C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75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52463C" w:rsidRPr="0018753B" w:rsidRDefault="0052463C" w:rsidP="00487CC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2463C" w:rsidRPr="0018753B" w:rsidSect="0034269E">
      <w:headerReference w:type="default" r:id="rId9"/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A1" w:rsidRDefault="00B205A1" w:rsidP="0087320D">
      <w:pPr>
        <w:spacing w:after="0" w:line="240" w:lineRule="auto"/>
      </w:pPr>
      <w:r>
        <w:separator/>
      </w:r>
    </w:p>
  </w:endnote>
  <w:endnote w:type="continuationSeparator" w:id="1">
    <w:p w:rsidR="00B205A1" w:rsidRDefault="00B205A1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A1" w:rsidRDefault="00B205A1" w:rsidP="0087320D">
      <w:pPr>
        <w:spacing w:after="0" w:line="240" w:lineRule="auto"/>
      </w:pPr>
      <w:r>
        <w:separator/>
      </w:r>
    </w:p>
  </w:footnote>
  <w:footnote w:type="continuationSeparator" w:id="1">
    <w:p w:rsidR="00B205A1" w:rsidRDefault="00B205A1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0D" w:rsidRDefault="0087320D">
    <w:pPr>
      <w:pStyle w:val="aa"/>
    </w:pPr>
  </w:p>
  <w:p w:rsidR="0087320D" w:rsidRDefault="008732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33E06"/>
    <w:multiLevelType w:val="hybridMultilevel"/>
    <w:tmpl w:val="EEAE232C"/>
    <w:lvl w:ilvl="0" w:tplc="2C1CAF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672E"/>
    <w:rsid w:val="00010EEE"/>
    <w:rsid w:val="00013624"/>
    <w:rsid w:val="0002217D"/>
    <w:rsid w:val="000239E4"/>
    <w:rsid w:val="000363A4"/>
    <w:rsid w:val="000459C9"/>
    <w:rsid w:val="000672A1"/>
    <w:rsid w:val="00070732"/>
    <w:rsid w:val="00073532"/>
    <w:rsid w:val="000745A9"/>
    <w:rsid w:val="00081315"/>
    <w:rsid w:val="000A7447"/>
    <w:rsid w:val="000B2E83"/>
    <w:rsid w:val="000D5E07"/>
    <w:rsid w:val="000F7F51"/>
    <w:rsid w:val="00102935"/>
    <w:rsid w:val="0010625F"/>
    <w:rsid w:val="001171ED"/>
    <w:rsid w:val="001208A5"/>
    <w:rsid w:val="00121889"/>
    <w:rsid w:val="00122B27"/>
    <w:rsid w:val="001313BF"/>
    <w:rsid w:val="001353A2"/>
    <w:rsid w:val="00140C65"/>
    <w:rsid w:val="00141141"/>
    <w:rsid w:val="0015248F"/>
    <w:rsid w:val="00173FA3"/>
    <w:rsid w:val="0018753B"/>
    <w:rsid w:val="00193771"/>
    <w:rsid w:val="00196E4E"/>
    <w:rsid w:val="001A3152"/>
    <w:rsid w:val="001A5519"/>
    <w:rsid w:val="001A733F"/>
    <w:rsid w:val="001A7C63"/>
    <w:rsid w:val="001C5E35"/>
    <w:rsid w:val="001E2B70"/>
    <w:rsid w:val="001E5C88"/>
    <w:rsid w:val="001F48C3"/>
    <w:rsid w:val="001F729D"/>
    <w:rsid w:val="00200FAA"/>
    <w:rsid w:val="00210851"/>
    <w:rsid w:val="002128E9"/>
    <w:rsid w:val="00213797"/>
    <w:rsid w:val="00214763"/>
    <w:rsid w:val="00214E49"/>
    <w:rsid w:val="002152BD"/>
    <w:rsid w:val="0024425C"/>
    <w:rsid w:val="00253389"/>
    <w:rsid w:val="0026431D"/>
    <w:rsid w:val="00266BE9"/>
    <w:rsid w:val="00270C03"/>
    <w:rsid w:val="0028272A"/>
    <w:rsid w:val="002840A1"/>
    <w:rsid w:val="00296D71"/>
    <w:rsid w:val="002A1CA2"/>
    <w:rsid w:val="002A72A5"/>
    <w:rsid w:val="002B7E0D"/>
    <w:rsid w:val="002C004B"/>
    <w:rsid w:val="002D6DE0"/>
    <w:rsid w:val="002E5B67"/>
    <w:rsid w:val="00317CF2"/>
    <w:rsid w:val="00322EC2"/>
    <w:rsid w:val="00326A08"/>
    <w:rsid w:val="0034269E"/>
    <w:rsid w:val="00344965"/>
    <w:rsid w:val="00353F26"/>
    <w:rsid w:val="00360029"/>
    <w:rsid w:val="00360440"/>
    <w:rsid w:val="0036160C"/>
    <w:rsid w:val="00361A9C"/>
    <w:rsid w:val="00370659"/>
    <w:rsid w:val="003A22F3"/>
    <w:rsid w:val="003A3527"/>
    <w:rsid w:val="003B03DD"/>
    <w:rsid w:val="003B26D1"/>
    <w:rsid w:val="003B2DC6"/>
    <w:rsid w:val="003C0B5B"/>
    <w:rsid w:val="003D1938"/>
    <w:rsid w:val="003E1A93"/>
    <w:rsid w:val="003E25C4"/>
    <w:rsid w:val="003E28C1"/>
    <w:rsid w:val="003F5C4A"/>
    <w:rsid w:val="003F6A89"/>
    <w:rsid w:val="003F6F95"/>
    <w:rsid w:val="00407F2B"/>
    <w:rsid w:val="0042174D"/>
    <w:rsid w:val="00425179"/>
    <w:rsid w:val="0042554A"/>
    <w:rsid w:val="00426936"/>
    <w:rsid w:val="0043056F"/>
    <w:rsid w:val="0043112F"/>
    <w:rsid w:val="0043489D"/>
    <w:rsid w:val="00447ED3"/>
    <w:rsid w:val="00457248"/>
    <w:rsid w:val="00461A88"/>
    <w:rsid w:val="00483311"/>
    <w:rsid w:val="00484187"/>
    <w:rsid w:val="00487CC9"/>
    <w:rsid w:val="0049163F"/>
    <w:rsid w:val="00491D62"/>
    <w:rsid w:val="00494063"/>
    <w:rsid w:val="00496095"/>
    <w:rsid w:val="00496584"/>
    <w:rsid w:val="004A17D3"/>
    <w:rsid w:val="004A3D7C"/>
    <w:rsid w:val="004C3935"/>
    <w:rsid w:val="004D3238"/>
    <w:rsid w:val="004D394A"/>
    <w:rsid w:val="004E2349"/>
    <w:rsid w:val="004F0C1B"/>
    <w:rsid w:val="004F7C94"/>
    <w:rsid w:val="00502806"/>
    <w:rsid w:val="005050E1"/>
    <w:rsid w:val="00506B3F"/>
    <w:rsid w:val="00513FB8"/>
    <w:rsid w:val="0052463C"/>
    <w:rsid w:val="0052511D"/>
    <w:rsid w:val="0052659D"/>
    <w:rsid w:val="00531A04"/>
    <w:rsid w:val="00537A63"/>
    <w:rsid w:val="005464B7"/>
    <w:rsid w:val="005504DF"/>
    <w:rsid w:val="00550691"/>
    <w:rsid w:val="00551681"/>
    <w:rsid w:val="00557BBB"/>
    <w:rsid w:val="0056518C"/>
    <w:rsid w:val="005670CA"/>
    <w:rsid w:val="00574486"/>
    <w:rsid w:val="00581820"/>
    <w:rsid w:val="0058205C"/>
    <w:rsid w:val="005939FC"/>
    <w:rsid w:val="005976CF"/>
    <w:rsid w:val="00597C1E"/>
    <w:rsid w:val="005A1920"/>
    <w:rsid w:val="005A5D07"/>
    <w:rsid w:val="005B7C50"/>
    <w:rsid w:val="005C61A3"/>
    <w:rsid w:val="005D0B18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443B"/>
    <w:rsid w:val="00646A09"/>
    <w:rsid w:val="00657BE8"/>
    <w:rsid w:val="00667625"/>
    <w:rsid w:val="00675B1D"/>
    <w:rsid w:val="00685AA8"/>
    <w:rsid w:val="006A2E8D"/>
    <w:rsid w:val="006A3AF9"/>
    <w:rsid w:val="006C7CF9"/>
    <w:rsid w:val="006D167F"/>
    <w:rsid w:val="006D3405"/>
    <w:rsid w:val="006D4FA6"/>
    <w:rsid w:val="006D50AF"/>
    <w:rsid w:val="006D5A3F"/>
    <w:rsid w:val="006E057A"/>
    <w:rsid w:val="006E261C"/>
    <w:rsid w:val="006F1EDD"/>
    <w:rsid w:val="006F2E30"/>
    <w:rsid w:val="006F30D6"/>
    <w:rsid w:val="006F6FB7"/>
    <w:rsid w:val="0070177B"/>
    <w:rsid w:val="007114BF"/>
    <w:rsid w:val="00714735"/>
    <w:rsid w:val="007161C1"/>
    <w:rsid w:val="00731A68"/>
    <w:rsid w:val="007351C7"/>
    <w:rsid w:val="00735EBD"/>
    <w:rsid w:val="007476AF"/>
    <w:rsid w:val="00750699"/>
    <w:rsid w:val="00755BC9"/>
    <w:rsid w:val="00756857"/>
    <w:rsid w:val="00757CC3"/>
    <w:rsid w:val="00761DB5"/>
    <w:rsid w:val="0076548F"/>
    <w:rsid w:val="00770C05"/>
    <w:rsid w:val="00772DAB"/>
    <w:rsid w:val="007805B7"/>
    <w:rsid w:val="00793576"/>
    <w:rsid w:val="007942FA"/>
    <w:rsid w:val="007A07A5"/>
    <w:rsid w:val="007B258F"/>
    <w:rsid w:val="007B6388"/>
    <w:rsid w:val="007C768E"/>
    <w:rsid w:val="007E104A"/>
    <w:rsid w:val="007E6204"/>
    <w:rsid w:val="007F3885"/>
    <w:rsid w:val="00803450"/>
    <w:rsid w:val="008074C2"/>
    <w:rsid w:val="0081207E"/>
    <w:rsid w:val="008170A0"/>
    <w:rsid w:val="00821A1F"/>
    <w:rsid w:val="00831117"/>
    <w:rsid w:val="008502D9"/>
    <w:rsid w:val="00870714"/>
    <w:rsid w:val="0087320D"/>
    <w:rsid w:val="00874675"/>
    <w:rsid w:val="00875AC4"/>
    <w:rsid w:val="008819C3"/>
    <w:rsid w:val="00881FDA"/>
    <w:rsid w:val="0088234B"/>
    <w:rsid w:val="008855BF"/>
    <w:rsid w:val="00887499"/>
    <w:rsid w:val="008B0B24"/>
    <w:rsid w:val="008C1CEE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21E5E"/>
    <w:rsid w:val="00924E5F"/>
    <w:rsid w:val="009262B2"/>
    <w:rsid w:val="0093173E"/>
    <w:rsid w:val="00937184"/>
    <w:rsid w:val="0094494A"/>
    <w:rsid w:val="00945281"/>
    <w:rsid w:val="00950E4B"/>
    <w:rsid w:val="0096236E"/>
    <w:rsid w:val="009628DC"/>
    <w:rsid w:val="00975D26"/>
    <w:rsid w:val="009864D6"/>
    <w:rsid w:val="009C2B14"/>
    <w:rsid w:val="009C3F1A"/>
    <w:rsid w:val="009C6C0C"/>
    <w:rsid w:val="009D000A"/>
    <w:rsid w:val="009F6BF6"/>
    <w:rsid w:val="009F7A98"/>
    <w:rsid w:val="00A14F5F"/>
    <w:rsid w:val="00A23B72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A3FDB"/>
    <w:rsid w:val="00AA6F5D"/>
    <w:rsid w:val="00AC0253"/>
    <w:rsid w:val="00AC3B91"/>
    <w:rsid w:val="00AE1BB8"/>
    <w:rsid w:val="00AF600F"/>
    <w:rsid w:val="00B00E19"/>
    <w:rsid w:val="00B02322"/>
    <w:rsid w:val="00B04146"/>
    <w:rsid w:val="00B106AF"/>
    <w:rsid w:val="00B13EBC"/>
    <w:rsid w:val="00B205A1"/>
    <w:rsid w:val="00B216A6"/>
    <w:rsid w:val="00B226D4"/>
    <w:rsid w:val="00B27C1B"/>
    <w:rsid w:val="00B32550"/>
    <w:rsid w:val="00B414AC"/>
    <w:rsid w:val="00B45F06"/>
    <w:rsid w:val="00B60DF0"/>
    <w:rsid w:val="00B7274D"/>
    <w:rsid w:val="00B8565D"/>
    <w:rsid w:val="00B91C91"/>
    <w:rsid w:val="00BA135E"/>
    <w:rsid w:val="00BA1A53"/>
    <w:rsid w:val="00BC497E"/>
    <w:rsid w:val="00BD68A9"/>
    <w:rsid w:val="00BE3AC7"/>
    <w:rsid w:val="00BE67AA"/>
    <w:rsid w:val="00BF4338"/>
    <w:rsid w:val="00C05246"/>
    <w:rsid w:val="00C119B6"/>
    <w:rsid w:val="00C12485"/>
    <w:rsid w:val="00C14727"/>
    <w:rsid w:val="00C228E6"/>
    <w:rsid w:val="00C24B9B"/>
    <w:rsid w:val="00C34143"/>
    <w:rsid w:val="00C34A24"/>
    <w:rsid w:val="00C44AFD"/>
    <w:rsid w:val="00C506BE"/>
    <w:rsid w:val="00C57361"/>
    <w:rsid w:val="00C61593"/>
    <w:rsid w:val="00C75154"/>
    <w:rsid w:val="00C96D3A"/>
    <w:rsid w:val="00CA256C"/>
    <w:rsid w:val="00CA4521"/>
    <w:rsid w:val="00CA56BA"/>
    <w:rsid w:val="00CB5D3B"/>
    <w:rsid w:val="00CD354B"/>
    <w:rsid w:val="00CD3B9E"/>
    <w:rsid w:val="00CE163A"/>
    <w:rsid w:val="00CE5397"/>
    <w:rsid w:val="00CF5254"/>
    <w:rsid w:val="00D16B86"/>
    <w:rsid w:val="00D22044"/>
    <w:rsid w:val="00D31197"/>
    <w:rsid w:val="00D4458A"/>
    <w:rsid w:val="00D44D0A"/>
    <w:rsid w:val="00D72730"/>
    <w:rsid w:val="00D72CF5"/>
    <w:rsid w:val="00D73101"/>
    <w:rsid w:val="00D74A92"/>
    <w:rsid w:val="00D83168"/>
    <w:rsid w:val="00D86108"/>
    <w:rsid w:val="00DA189D"/>
    <w:rsid w:val="00DA70C4"/>
    <w:rsid w:val="00DC7E80"/>
    <w:rsid w:val="00DD5D66"/>
    <w:rsid w:val="00DE6075"/>
    <w:rsid w:val="00DF49AD"/>
    <w:rsid w:val="00E05C59"/>
    <w:rsid w:val="00E416B9"/>
    <w:rsid w:val="00E45F6A"/>
    <w:rsid w:val="00E47616"/>
    <w:rsid w:val="00E53D84"/>
    <w:rsid w:val="00E541AF"/>
    <w:rsid w:val="00E56EFA"/>
    <w:rsid w:val="00E61549"/>
    <w:rsid w:val="00E66260"/>
    <w:rsid w:val="00E7306D"/>
    <w:rsid w:val="00EA40BB"/>
    <w:rsid w:val="00EB15A5"/>
    <w:rsid w:val="00ED1270"/>
    <w:rsid w:val="00ED2186"/>
    <w:rsid w:val="00ED34B8"/>
    <w:rsid w:val="00ED751F"/>
    <w:rsid w:val="00ED76FF"/>
    <w:rsid w:val="00ED7E95"/>
    <w:rsid w:val="00EE2277"/>
    <w:rsid w:val="00EE3C5E"/>
    <w:rsid w:val="00EE5D2B"/>
    <w:rsid w:val="00F01C18"/>
    <w:rsid w:val="00F13B77"/>
    <w:rsid w:val="00F14375"/>
    <w:rsid w:val="00F302B4"/>
    <w:rsid w:val="00F327CC"/>
    <w:rsid w:val="00F57BB9"/>
    <w:rsid w:val="00F62C37"/>
    <w:rsid w:val="00F70209"/>
    <w:rsid w:val="00F77C2C"/>
    <w:rsid w:val="00F85C0F"/>
    <w:rsid w:val="00F95EEE"/>
    <w:rsid w:val="00F97CBC"/>
    <w:rsid w:val="00FC7CCE"/>
    <w:rsid w:val="00FD1C6C"/>
    <w:rsid w:val="00FD5A13"/>
    <w:rsid w:val="00FE30E4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3A352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uiPriority w:val="99"/>
    <w:semiHidden/>
    <w:unhideWhenUsed/>
    <w:rsid w:val="005246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9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20D"/>
  </w:style>
  <w:style w:type="paragraph" w:styleId="ac">
    <w:name w:val="footer"/>
    <w:basedOn w:val="a"/>
    <w:link w:val="ad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320D"/>
  </w:style>
  <w:style w:type="paragraph" w:styleId="ae">
    <w:name w:val="Balloon Text"/>
    <w:basedOn w:val="a"/>
    <w:link w:val="af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AF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7161C1"/>
  </w:style>
  <w:style w:type="paragraph" w:customStyle="1" w:styleId="ConsPlusNormal">
    <w:name w:val="ConsPlusNormal"/>
    <w:rsid w:val="00CD3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344D-A5EC-4509-A201-A7353DB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2024-04-26T06:59:00Z</cp:lastPrinted>
  <dcterms:created xsi:type="dcterms:W3CDTF">2017-11-10T05:38:00Z</dcterms:created>
  <dcterms:modified xsi:type="dcterms:W3CDTF">2024-08-09T06:29:00Z</dcterms:modified>
</cp:coreProperties>
</file>