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D4" w:rsidRDefault="004B1AD4" w:rsidP="004B1AD4">
      <w:pPr>
        <w:pStyle w:val="1"/>
      </w:pPr>
      <w: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540385" cy="643890"/>
            <wp:effectExtent l="19050" t="0" r="0" b="0"/>
            <wp:docPr id="2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AD4" w:rsidRDefault="004B1AD4" w:rsidP="004B1AD4">
      <w:pPr>
        <w:pStyle w:val="1"/>
        <w:jc w:val="center"/>
        <w:rPr>
          <w:b/>
          <w:sz w:val="28"/>
        </w:rPr>
      </w:pPr>
    </w:p>
    <w:p w:rsidR="004B1AD4" w:rsidRPr="005776A8" w:rsidRDefault="004B1AD4" w:rsidP="004B1AD4">
      <w:pPr>
        <w:pStyle w:val="1"/>
        <w:jc w:val="center"/>
        <w:rPr>
          <w:b/>
          <w:sz w:val="28"/>
          <w:szCs w:val="32"/>
        </w:rPr>
      </w:pPr>
      <w:r w:rsidRPr="005776A8">
        <w:rPr>
          <w:b/>
          <w:sz w:val="28"/>
        </w:rPr>
        <w:t>РОССИЙСКАЯ ФЕДЕРАЦИЯ</w:t>
      </w:r>
    </w:p>
    <w:p w:rsidR="004B1AD4" w:rsidRPr="005776A8" w:rsidRDefault="004B1AD4" w:rsidP="004B1AD4">
      <w:pPr>
        <w:pStyle w:val="1"/>
        <w:jc w:val="center"/>
        <w:rPr>
          <w:b/>
          <w:sz w:val="28"/>
          <w:szCs w:val="32"/>
        </w:rPr>
      </w:pPr>
      <w:r w:rsidRPr="005776A8">
        <w:rPr>
          <w:b/>
          <w:sz w:val="28"/>
          <w:szCs w:val="32"/>
        </w:rPr>
        <w:t>СОВЕТ ДЕПУТАТОВ МУНИЦИПАЛЬНОГО ОБРАЗОВАНИЯ</w:t>
      </w:r>
    </w:p>
    <w:p w:rsidR="004B1AD4" w:rsidRPr="005776A8" w:rsidRDefault="004B1AD4" w:rsidP="004B1AD4">
      <w:pPr>
        <w:pStyle w:val="1"/>
        <w:jc w:val="center"/>
        <w:rPr>
          <w:b/>
          <w:sz w:val="28"/>
          <w:szCs w:val="32"/>
        </w:rPr>
      </w:pPr>
      <w:r w:rsidRPr="005776A8">
        <w:rPr>
          <w:b/>
          <w:sz w:val="28"/>
          <w:szCs w:val="32"/>
        </w:rPr>
        <w:t>«ЕРМОЛОВСКОЕ СЕЛЬСКОЕ ПОСЕЛЕНИЕ»</w:t>
      </w:r>
    </w:p>
    <w:p w:rsidR="004B1AD4" w:rsidRPr="005776A8" w:rsidRDefault="004B1AD4" w:rsidP="004B1AD4">
      <w:pPr>
        <w:pStyle w:val="1"/>
        <w:jc w:val="center"/>
        <w:rPr>
          <w:b/>
          <w:sz w:val="28"/>
          <w:szCs w:val="32"/>
        </w:rPr>
      </w:pPr>
      <w:r w:rsidRPr="005776A8">
        <w:rPr>
          <w:b/>
          <w:sz w:val="28"/>
          <w:szCs w:val="32"/>
        </w:rPr>
        <w:t>ВЕШКАЙМСКОГО РАЙОНА УЛЬЯНОВСКОЙ ОБЛАСТИ</w:t>
      </w:r>
    </w:p>
    <w:p w:rsidR="004B1AD4" w:rsidRPr="00734AA0" w:rsidRDefault="004B1AD4" w:rsidP="004B1AD4">
      <w:pPr>
        <w:jc w:val="center"/>
        <w:rPr>
          <w:b/>
        </w:rPr>
      </w:pPr>
    </w:p>
    <w:p w:rsidR="004B1AD4" w:rsidRDefault="004B1AD4" w:rsidP="004B1AD4">
      <w:pPr>
        <w:pStyle w:val="1"/>
        <w:jc w:val="center"/>
        <w:rPr>
          <w:b/>
          <w:sz w:val="48"/>
          <w:szCs w:val="48"/>
        </w:rPr>
      </w:pPr>
    </w:p>
    <w:p w:rsidR="004B1AD4" w:rsidRPr="00D14BF2" w:rsidRDefault="004B1AD4" w:rsidP="004B1AD4">
      <w:pPr>
        <w:pStyle w:val="1"/>
        <w:jc w:val="center"/>
        <w:rPr>
          <w:b/>
          <w:sz w:val="48"/>
          <w:szCs w:val="48"/>
        </w:rPr>
      </w:pPr>
      <w:r w:rsidRPr="00D14BF2">
        <w:rPr>
          <w:b/>
          <w:sz w:val="48"/>
          <w:szCs w:val="48"/>
        </w:rPr>
        <w:t>РЕШЕНИЕ</w:t>
      </w:r>
    </w:p>
    <w:p w:rsidR="004B1AD4" w:rsidRDefault="004B1AD4" w:rsidP="004B1AD4">
      <w:pPr>
        <w:pStyle w:val="1"/>
      </w:pPr>
    </w:p>
    <w:p w:rsidR="004B1AD4" w:rsidRDefault="004B1AD4" w:rsidP="004B1AD4">
      <w:pPr>
        <w:rPr>
          <w:sz w:val="28"/>
        </w:rPr>
      </w:pPr>
      <w:r>
        <w:rPr>
          <w:sz w:val="28"/>
        </w:rPr>
        <w:t xml:space="preserve">                </w:t>
      </w:r>
      <w:r w:rsidR="00682853">
        <w:rPr>
          <w:sz w:val="28"/>
        </w:rPr>
        <w:t>22 марта</w:t>
      </w:r>
      <w:r>
        <w:rPr>
          <w:sz w:val="28"/>
        </w:rPr>
        <w:t xml:space="preserve">  2024 год                                                          </w:t>
      </w:r>
      <w:r w:rsidR="00682853">
        <w:rPr>
          <w:sz w:val="28"/>
        </w:rPr>
        <w:t xml:space="preserve">                               </w:t>
      </w:r>
      <w:r>
        <w:rPr>
          <w:sz w:val="28"/>
        </w:rPr>
        <w:t>№</w:t>
      </w:r>
      <w:r w:rsidR="00682853">
        <w:rPr>
          <w:sz w:val="28"/>
        </w:rPr>
        <w:t xml:space="preserve"> 2/9</w:t>
      </w:r>
      <w:r>
        <w:rPr>
          <w:sz w:val="28"/>
        </w:rPr>
        <w:t xml:space="preserve"> </w:t>
      </w:r>
    </w:p>
    <w:p w:rsidR="004B1AD4" w:rsidRDefault="004B1AD4" w:rsidP="004B1AD4">
      <w:pPr>
        <w:rPr>
          <w:sz w:val="28"/>
        </w:rPr>
      </w:pPr>
    </w:p>
    <w:p w:rsidR="004B1AD4" w:rsidRDefault="004B1AD4" w:rsidP="004B1AD4">
      <w:pPr>
        <w:jc w:val="center"/>
        <w:rPr>
          <w:sz w:val="28"/>
        </w:rPr>
      </w:pPr>
      <w:r>
        <w:rPr>
          <w:sz w:val="28"/>
        </w:rPr>
        <w:t>с. Ермоловка</w:t>
      </w:r>
    </w:p>
    <w:p w:rsidR="004B1AD4" w:rsidRDefault="004B1AD4" w:rsidP="004B1AD4">
      <w:pPr>
        <w:rPr>
          <w:sz w:val="28"/>
        </w:rPr>
      </w:pPr>
    </w:p>
    <w:p w:rsidR="004B1AD4" w:rsidRDefault="004B1AD4" w:rsidP="004B1AD4">
      <w:pPr>
        <w:rPr>
          <w:sz w:val="28"/>
        </w:rPr>
      </w:pPr>
    </w:p>
    <w:p w:rsidR="004B1AD4" w:rsidRPr="007A47F5" w:rsidRDefault="004B1AD4" w:rsidP="004B1AD4">
      <w:pPr>
        <w:pStyle w:val="30"/>
        <w:framePr w:w="9535" w:h="5641" w:hRule="exact" w:wrap="none" w:vAnchor="page" w:hAnchor="page" w:x="1491" w:y="6487"/>
        <w:shd w:val="clear" w:color="auto" w:fill="auto"/>
        <w:spacing w:after="304" w:line="312" w:lineRule="exact"/>
        <w:ind w:right="20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Об утверждении Порядка увольнения (освобождения от должности) лиц,</w:t>
      </w:r>
      <w:r w:rsidRPr="007A47F5">
        <w:rPr>
          <w:rFonts w:ascii="PT Astra Serif" w:hAnsi="PT Astra Serif"/>
          <w:sz w:val="28"/>
          <w:szCs w:val="28"/>
        </w:rPr>
        <w:br/>
        <w:t>замещающих муниципальные должности в органах местного самоуправления</w:t>
      </w:r>
      <w:r w:rsidRPr="007A47F5">
        <w:rPr>
          <w:rFonts w:ascii="PT Astra Serif" w:hAnsi="PT Astra Serif"/>
          <w:sz w:val="28"/>
          <w:szCs w:val="28"/>
        </w:rPr>
        <w:br/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«Ермоловское сельское поселение» Вешкаймского района Ульяновской области</w:t>
      </w:r>
      <w:r w:rsidRPr="007A47F5">
        <w:rPr>
          <w:rFonts w:ascii="PT Astra Serif" w:hAnsi="PT Astra Serif"/>
          <w:sz w:val="28"/>
          <w:szCs w:val="28"/>
        </w:rPr>
        <w:t>, в связи с утратой доверия</w:t>
      </w:r>
    </w:p>
    <w:p w:rsidR="004B1AD4" w:rsidRPr="007A47F5" w:rsidRDefault="004B1AD4" w:rsidP="004B1AD4">
      <w:pPr>
        <w:pStyle w:val="22"/>
        <w:framePr w:w="9535" w:h="5641" w:hRule="exact" w:wrap="none" w:vAnchor="page" w:hAnchor="page" w:x="1491" w:y="6487"/>
        <w:shd w:val="clear" w:color="auto" w:fill="auto"/>
        <w:spacing w:before="0" w:after="0" w:line="308" w:lineRule="exact"/>
        <w:ind w:firstLine="760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В соответствии со статьёй 13.1 Федерального закона от 25.01.2008 №273- ФЗ «О противодействии коррупции» и руководствуясь Уставом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Ермоловское сельское поселение» </w:t>
      </w:r>
      <w:r w:rsidRPr="007A47F5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ешкаймского района</w:t>
      </w:r>
      <w:r w:rsidRPr="007A47F5">
        <w:rPr>
          <w:rFonts w:ascii="PT Astra Serif" w:hAnsi="PT Astra Serif"/>
          <w:sz w:val="28"/>
          <w:szCs w:val="28"/>
        </w:rPr>
        <w:t xml:space="preserve"> Ульяновской области, Совет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Ермоловское сельское поселение» </w:t>
      </w:r>
      <w:r w:rsidRPr="007A47F5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ешкаймского района</w:t>
      </w:r>
      <w:r w:rsidRPr="007A47F5">
        <w:rPr>
          <w:rFonts w:ascii="PT Astra Serif" w:hAnsi="PT Astra Serif"/>
          <w:sz w:val="28"/>
          <w:szCs w:val="28"/>
        </w:rPr>
        <w:t xml:space="preserve"> Ульяновской области решил:</w:t>
      </w:r>
    </w:p>
    <w:p w:rsidR="004B1AD4" w:rsidRDefault="004B1AD4" w:rsidP="004B1AD4">
      <w:pPr>
        <w:pStyle w:val="22"/>
        <w:framePr w:w="9535" w:h="5641" w:hRule="exact" w:wrap="none" w:vAnchor="page" w:hAnchor="page" w:x="1491" w:y="6487"/>
        <w:numPr>
          <w:ilvl w:val="0"/>
          <w:numId w:val="9"/>
        </w:numPr>
        <w:shd w:val="clear" w:color="auto" w:fill="auto"/>
        <w:tabs>
          <w:tab w:val="left" w:pos="1030"/>
        </w:tabs>
        <w:spacing w:before="0" w:after="0" w:line="312" w:lineRule="exact"/>
        <w:ind w:firstLine="760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 xml:space="preserve">Утвердить прилагаемый к настоящему решению Порядок увольнения (освобождения от должности) лиц, замещающих муниципальные должности в органах местного самоуправления муниципального образования </w:t>
      </w:r>
      <w:r>
        <w:rPr>
          <w:rFonts w:ascii="PT Astra Serif" w:hAnsi="PT Astra Serif"/>
          <w:sz w:val="28"/>
          <w:szCs w:val="28"/>
        </w:rPr>
        <w:t>«Ермоловское сельское поселение» Вешкаймского района Ульяновской области</w:t>
      </w:r>
      <w:r w:rsidRPr="007A47F5">
        <w:rPr>
          <w:rFonts w:ascii="PT Astra Serif" w:hAnsi="PT Astra Serif"/>
          <w:sz w:val="28"/>
          <w:szCs w:val="28"/>
        </w:rPr>
        <w:t xml:space="preserve">, в связи с утратой доверия. (Приложение №1). </w:t>
      </w:r>
    </w:p>
    <w:p w:rsidR="004B1AD4" w:rsidRPr="007A47F5" w:rsidRDefault="004B1AD4" w:rsidP="004B1AD4">
      <w:pPr>
        <w:pStyle w:val="22"/>
        <w:framePr w:w="9535" w:h="5641" w:hRule="exact" w:wrap="none" w:vAnchor="page" w:hAnchor="page" w:x="1491" w:y="6487"/>
        <w:shd w:val="clear" w:color="auto" w:fill="auto"/>
        <w:tabs>
          <w:tab w:val="left" w:pos="1030"/>
        </w:tabs>
        <w:spacing w:before="0" w:after="0" w:line="312" w:lineRule="exact"/>
        <w:ind w:left="7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Настоящее решение вступает  в силу на следующий  </w:t>
      </w:r>
      <w:r w:rsidRPr="007A47F5">
        <w:rPr>
          <w:rFonts w:ascii="PT Astra Serif" w:hAnsi="PT Astra Serif"/>
          <w:sz w:val="28"/>
          <w:szCs w:val="28"/>
        </w:rPr>
        <w:t>день после его официального опубликования.</w:t>
      </w:r>
    </w:p>
    <w:p w:rsidR="004B1AD4" w:rsidRDefault="00682853" w:rsidP="00682853">
      <w:pPr>
        <w:pStyle w:val="22"/>
        <w:framePr w:w="9535" w:h="1981" w:hRule="exact" w:wrap="none" w:vAnchor="page" w:hAnchor="page" w:x="1606" w:y="13501"/>
        <w:shd w:val="clear" w:color="auto" w:fill="auto"/>
        <w:spacing w:before="0" w:after="0" w:line="312" w:lineRule="exact"/>
        <w:ind w:left="46" w:right="61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 w:rsidR="004B1AD4">
        <w:rPr>
          <w:rFonts w:ascii="PT Astra Serif" w:hAnsi="PT Astra Serif"/>
          <w:sz w:val="28"/>
          <w:szCs w:val="28"/>
        </w:rPr>
        <w:t>муницип</w:t>
      </w:r>
      <w:r>
        <w:rPr>
          <w:rFonts w:ascii="PT Astra Serif" w:hAnsi="PT Astra Serif"/>
          <w:sz w:val="28"/>
          <w:szCs w:val="28"/>
        </w:rPr>
        <w:t>ального образования Ермоловское</w:t>
      </w:r>
    </w:p>
    <w:p w:rsidR="004B1AD4" w:rsidRPr="007A47F5" w:rsidRDefault="004B1AD4" w:rsidP="004B1AD4">
      <w:pPr>
        <w:pStyle w:val="22"/>
        <w:framePr w:w="9535" w:h="1981" w:hRule="exact" w:wrap="none" w:vAnchor="page" w:hAnchor="page" w:x="1606" w:y="13501"/>
        <w:shd w:val="clear" w:color="auto" w:fill="auto"/>
        <w:spacing w:before="0" w:after="0" w:line="312" w:lineRule="exact"/>
        <w:ind w:left="46" w:right="53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сельское поселение»   </w:t>
      </w:r>
    </w:p>
    <w:p w:rsidR="004B1AD4" w:rsidRPr="007A47F5" w:rsidRDefault="004B1AD4" w:rsidP="00682853">
      <w:pPr>
        <w:pStyle w:val="22"/>
        <w:framePr w:w="2468" w:h="277" w:hRule="exact" w:wrap="none" w:vAnchor="page" w:hAnchor="page" w:x="8854" w:y="13925"/>
        <w:shd w:val="clear" w:color="auto" w:fill="auto"/>
        <w:spacing w:before="0" w:after="0" w:line="2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Н.Д. Родионова</w:t>
      </w:r>
    </w:p>
    <w:p w:rsidR="004B1AD4" w:rsidRPr="004B1AD4" w:rsidRDefault="004B1AD4" w:rsidP="004B1AD4">
      <w:pPr>
        <w:rPr>
          <w:rFonts w:ascii="PT Astra Serif" w:hAnsi="PT Astra Serif"/>
          <w:sz w:val="28"/>
          <w:szCs w:val="28"/>
        </w:rPr>
        <w:sectPr w:rsidR="004B1AD4" w:rsidRPr="004B1A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1AD4" w:rsidRPr="007A47F5" w:rsidRDefault="004B1AD4" w:rsidP="004B1AD4">
      <w:pPr>
        <w:pStyle w:val="af"/>
        <w:framePr w:wrap="none" w:vAnchor="page" w:hAnchor="page" w:x="6339" w:y="1229"/>
        <w:shd w:val="clear" w:color="auto" w:fill="auto"/>
        <w:spacing w:line="220" w:lineRule="exact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lastRenderedPageBreak/>
        <w:t>2</w:t>
      </w:r>
    </w:p>
    <w:p w:rsidR="004B1AD4" w:rsidRPr="007A47F5" w:rsidRDefault="004B1AD4" w:rsidP="004B1AD4">
      <w:pPr>
        <w:pStyle w:val="22"/>
        <w:framePr w:w="9498" w:h="1617" w:hRule="exact" w:wrap="none" w:vAnchor="page" w:hAnchor="page" w:x="1627" w:y="1802"/>
        <w:shd w:val="clear" w:color="auto" w:fill="auto"/>
        <w:tabs>
          <w:tab w:val="left" w:pos="7531"/>
        </w:tabs>
        <w:spacing w:before="0" w:after="0" w:line="308" w:lineRule="exact"/>
        <w:ind w:left="4260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Приложение № 1 к решению Совета депутатов 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образования «Ермоловское сельское поселение»Вешкаймского района</w:t>
      </w:r>
      <w:r w:rsidRPr="007A47F5">
        <w:rPr>
          <w:rFonts w:ascii="PT Astra Serif" w:hAnsi="PT Astra Serif"/>
          <w:sz w:val="28"/>
          <w:szCs w:val="28"/>
        </w:rPr>
        <w:t xml:space="preserve"> Ульяновской области </w:t>
      </w:r>
      <w:r w:rsidR="000157DC">
        <w:rPr>
          <w:rFonts w:ascii="PT Astra Serif" w:hAnsi="PT Astra Serif"/>
          <w:sz w:val="28"/>
          <w:szCs w:val="28"/>
        </w:rPr>
        <w:t xml:space="preserve">№ </w:t>
      </w:r>
      <w:r w:rsidRPr="007A47F5">
        <w:rPr>
          <w:rFonts w:ascii="PT Astra Serif" w:hAnsi="PT Astra Serif"/>
          <w:sz w:val="28"/>
          <w:szCs w:val="28"/>
        </w:rPr>
        <w:t>от</w:t>
      </w:r>
      <w:r w:rsidR="000157DC">
        <w:rPr>
          <w:rFonts w:ascii="PT Astra Serif" w:hAnsi="PT Astra Serif"/>
          <w:sz w:val="28"/>
          <w:szCs w:val="28"/>
        </w:rPr>
        <w:t xml:space="preserve"> 22.03.</w:t>
      </w:r>
      <w:r w:rsidRPr="007A47F5">
        <w:rPr>
          <w:rFonts w:ascii="PT Astra Serif" w:hAnsi="PT Astra Serif"/>
          <w:sz w:val="28"/>
          <w:szCs w:val="28"/>
        </w:rPr>
        <w:t>202</w:t>
      </w:r>
      <w:bookmarkStart w:id="0" w:name="_GoBack"/>
      <w:bookmarkEnd w:id="0"/>
      <w:r w:rsidRPr="007A47F5">
        <w:rPr>
          <w:rFonts w:ascii="PT Astra Serif" w:hAnsi="PT Astra Serif"/>
          <w:sz w:val="28"/>
          <w:szCs w:val="28"/>
        </w:rPr>
        <w:t xml:space="preserve">4 г. </w:t>
      </w:r>
    </w:p>
    <w:p w:rsidR="004B1AD4" w:rsidRPr="003958B7" w:rsidRDefault="004B1AD4" w:rsidP="004B1AD4">
      <w:pPr>
        <w:pStyle w:val="22"/>
        <w:framePr w:w="9498" w:h="3991" w:hRule="exact" w:wrap="none" w:vAnchor="page" w:hAnchor="page" w:x="1711" w:y="3631"/>
        <w:shd w:val="clear" w:color="auto" w:fill="auto"/>
        <w:spacing w:before="0" w:after="0" w:line="260" w:lineRule="exact"/>
        <w:ind w:right="20"/>
        <w:jc w:val="center"/>
        <w:rPr>
          <w:rFonts w:ascii="PT Astra Serif" w:hAnsi="PT Astra Serif"/>
          <w:b/>
          <w:sz w:val="28"/>
          <w:szCs w:val="28"/>
        </w:rPr>
      </w:pPr>
      <w:r w:rsidRPr="003958B7">
        <w:rPr>
          <w:rFonts w:ascii="PT Astra Serif" w:hAnsi="PT Astra Serif"/>
          <w:b/>
          <w:sz w:val="28"/>
          <w:szCs w:val="28"/>
        </w:rPr>
        <w:t>ПОРЯДОК</w:t>
      </w:r>
    </w:p>
    <w:p w:rsidR="004B1AD4" w:rsidRPr="003958B7" w:rsidRDefault="004B1AD4" w:rsidP="004B1AD4">
      <w:pPr>
        <w:pStyle w:val="22"/>
        <w:framePr w:w="9498" w:h="3991" w:hRule="exact" w:wrap="none" w:vAnchor="page" w:hAnchor="page" w:x="1711" w:y="3631"/>
        <w:shd w:val="clear" w:color="auto" w:fill="auto"/>
        <w:spacing w:before="0" w:after="240" w:line="312" w:lineRule="exact"/>
        <w:ind w:right="20"/>
        <w:jc w:val="center"/>
        <w:rPr>
          <w:rFonts w:ascii="PT Astra Serif" w:hAnsi="PT Astra Serif"/>
          <w:b/>
          <w:sz w:val="28"/>
          <w:szCs w:val="28"/>
        </w:rPr>
      </w:pPr>
      <w:r w:rsidRPr="003958B7">
        <w:rPr>
          <w:rFonts w:ascii="PT Astra Serif" w:hAnsi="PT Astra Serif"/>
          <w:b/>
          <w:sz w:val="28"/>
          <w:szCs w:val="28"/>
        </w:rPr>
        <w:t>увольнения (освобождения от должности) лиц, замещающих муниципальные</w:t>
      </w:r>
      <w:r w:rsidRPr="003958B7">
        <w:rPr>
          <w:rFonts w:ascii="PT Astra Serif" w:hAnsi="PT Astra Serif"/>
          <w:b/>
          <w:sz w:val="28"/>
          <w:szCs w:val="28"/>
        </w:rPr>
        <w:br/>
        <w:t>должности в органах местного самоуправления муниципального образования</w:t>
      </w:r>
      <w:r w:rsidRPr="003958B7">
        <w:rPr>
          <w:rFonts w:ascii="PT Astra Serif" w:hAnsi="PT Astra Serif"/>
          <w:b/>
          <w:sz w:val="28"/>
          <w:szCs w:val="28"/>
        </w:rPr>
        <w:br/>
        <w:t>«Ермоловское сельское поселение» Вешкаймского района Ульяновской области, в связи с утратой доверия</w:t>
      </w:r>
    </w:p>
    <w:p w:rsidR="004B1AD4" w:rsidRPr="007A47F5" w:rsidRDefault="004B1AD4" w:rsidP="004B1AD4">
      <w:pPr>
        <w:pStyle w:val="22"/>
        <w:framePr w:w="9498" w:h="3991" w:hRule="exact" w:wrap="none" w:vAnchor="page" w:hAnchor="page" w:x="1711" w:y="3631"/>
        <w:shd w:val="clear" w:color="auto" w:fill="auto"/>
        <w:spacing w:before="0" w:after="0" w:line="312" w:lineRule="exact"/>
        <w:ind w:left="1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7A47F5">
        <w:rPr>
          <w:rFonts w:ascii="PT Astra Serif" w:hAnsi="PT Astra Serif"/>
          <w:sz w:val="28"/>
          <w:szCs w:val="28"/>
        </w:rPr>
        <w:t xml:space="preserve">1. Настоящий Порядок разработан в целях установления единого порядка увольнения (освобождения от должности) лиц, замещающих муниципальные должности в органах местного самоуправления муниципального образования </w:t>
      </w:r>
      <w:r>
        <w:rPr>
          <w:rFonts w:ascii="PT Astra Serif" w:hAnsi="PT Astra Serif"/>
          <w:sz w:val="28"/>
          <w:szCs w:val="28"/>
        </w:rPr>
        <w:t>«Ермоловское сельское поселение» Вешкаймского района Ульяновской области</w:t>
      </w:r>
      <w:r w:rsidRPr="007A47F5">
        <w:rPr>
          <w:rFonts w:ascii="PT Astra Serif" w:hAnsi="PT Astra Serif"/>
          <w:sz w:val="28"/>
          <w:szCs w:val="28"/>
        </w:rPr>
        <w:t xml:space="preserve">, в связи с утратой доверия (далее - Порядок) в случаях, установленных статьёй 13.1 Федерального закона от 25.12.2008 </w:t>
      </w:r>
      <w:r w:rsidRPr="007A47F5">
        <w:rPr>
          <w:rFonts w:ascii="PT Astra Serif" w:hAnsi="PT Astra Serif"/>
          <w:sz w:val="28"/>
          <w:szCs w:val="28"/>
          <w:lang w:val="en-US" w:eastAsia="en-US" w:bidi="en-US"/>
        </w:rPr>
        <w:t>N</w:t>
      </w:r>
      <w:r w:rsidRPr="007A47F5">
        <w:rPr>
          <w:rFonts w:ascii="PT Astra Serif" w:hAnsi="PT Astra Serif"/>
          <w:sz w:val="28"/>
          <w:szCs w:val="28"/>
          <w:lang w:eastAsia="en-US" w:bidi="en-US"/>
        </w:rPr>
        <w:t xml:space="preserve"> </w:t>
      </w:r>
      <w:r w:rsidRPr="007A47F5">
        <w:rPr>
          <w:rFonts w:ascii="PT Astra Serif" w:hAnsi="PT Astra Serif"/>
          <w:sz w:val="28"/>
          <w:szCs w:val="28"/>
        </w:rPr>
        <w:t>273-ФЗ "О противодействии коррупции".</w:t>
      </w:r>
    </w:p>
    <w:p w:rsidR="004B1AD4" w:rsidRPr="007A47F5" w:rsidRDefault="004B1AD4" w:rsidP="004B1AD4">
      <w:pPr>
        <w:pStyle w:val="22"/>
        <w:framePr w:w="9526" w:h="3526" w:hRule="exact" w:wrap="none" w:vAnchor="page" w:hAnchor="page" w:x="1786" w:y="7666"/>
        <w:shd w:val="clear" w:color="auto" w:fill="auto"/>
        <w:tabs>
          <w:tab w:val="left" w:pos="2186"/>
          <w:tab w:val="left" w:pos="3961"/>
          <w:tab w:val="left" w:pos="5811"/>
        </w:tabs>
        <w:spacing w:before="0" w:after="0" w:line="312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7A47F5">
        <w:rPr>
          <w:rFonts w:ascii="PT Astra Serif" w:hAnsi="PT Astra Serif"/>
          <w:sz w:val="28"/>
          <w:szCs w:val="28"/>
        </w:rPr>
        <w:t>2. Увольнение (освобождение от должности) лица, замещ</w:t>
      </w:r>
      <w:r>
        <w:rPr>
          <w:rFonts w:ascii="PT Astra Serif" w:hAnsi="PT Astra Serif"/>
          <w:sz w:val="28"/>
          <w:szCs w:val="28"/>
        </w:rPr>
        <w:t>ающего</w:t>
      </w:r>
    </w:p>
    <w:p w:rsidR="004B1AD4" w:rsidRPr="007A47F5" w:rsidRDefault="004B1AD4" w:rsidP="004B1AD4">
      <w:pPr>
        <w:pStyle w:val="22"/>
        <w:framePr w:w="9526" w:h="3526" w:hRule="exact" w:wrap="none" w:vAnchor="page" w:hAnchor="page" w:x="1786" w:y="7666"/>
        <w:shd w:val="clear" w:color="auto" w:fill="auto"/>
        <w:tabs>
          <w:tab w:val="left" w:pos="2186"/>
          <w:tab w:val="left" w:pos="3961"/>
          <w:tab w:val="left" w:pos="5811"/>
        </w:tabs>
        <w:spacing w:before="0" w:after="0" w:line="312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муниципальную</w:t>
      </w:r>
      <w:r w:rsidRPr="007A47F5">
        <w:rPr>
          <w:rFonts w:ascii="PT Astra Serif" w:hAnsi="PT Astra Serif"/>
          <w:sz w:val="28"/>
          <w:szCs w:val="28"/>
        </w:rPr>
        <w:tab/>
        <w:t>должность</w:t>
      </w:r>
      <w:r w:rsidRPr="007A47F5">
        <w:rPr>
          <w:rFonts w:ascii="PT Astra Serif" w:hAnsi="PT Astra Serif"/>
          <w:sz w:val="28"/>
          <w:szCs w:val="28"/>
        </w:rPr>
        <w:tab/>
        <w:t>в органе</w:t>
      </w:r>
      <w:r w:rsidRPr="007A47F5">
        <w:rPr>
          <w:rFonts w:ascii="PT Astra Serif" w:hAnsi="PT Astra Serif"/>
          <w:sz w:val="28"/>
          <w:szCs w:val="28"/>
        </w:rPr>
        <w:tab/>
        <w:t>местного самоупр</w:t>
      </w:r>
      <w:r>
        <w:rPr>
          <w:rFonts w:ascii="PT Astra Serif" w:hAnsi="PT Astra Serif"/>
          <w:sz w:val="28"/>
          <w:szCs w:val="28"/>
        </w:rPr>
        <w:t>авления</w:t>
      </w:r>
    </w:p>
    <w:p w:rsidR="004B1AD4" w:rsidRPr="007A47F5" w:rsidRDefault="004B1AD4" w:rsidP="004B1AD4">
      <w:pPr>
        <w:pStyle w:val="22"/>
        <w:framePr w:w="9526" w:h="3526" w:hRule="exact" w:wrap="none" w:vAnchor="page" w:hAnchor="page" w:x="1786" w:y="7666"/>
        <w:shd w:val="clear" w:color="auto" w:fill="auto"/>
        <w:spacing w:before="0" w:after="0" w:line="312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«Ермоловское сельское поселение» Вешкаймского района Ульяновской области</w:t>
      </w:r>
      <w:r w:rsidRPr="007A47F5">
        <w:rPr>
          <w:rFonts w:ascii="PT Astra Serif" w:hAnsi="PT Astra Serif"/>
          <w:sz w:val="28"/>
          <w:szCs w:val="28"/>
        </w:rPr>
        <w:t xml:space="preserve"> (далее</w:t>
      </w:r>
      <w:r>
        <w:rPr>
          <w:rFonts w:ascii="PT Astra Serif" w:hAnsi="PT Astra Serif"/>
          <w:sz w:val="28"/>
          <w:szCs w:val="28"/>
        </w:rPr>
        <w:t xml:space="preserve"> - лицо </w:t>
      </w:r>
      <w:r w:rsidRPr="007A47F5">
        <w:rPr>
          <w:rFonts w:ascii="PT Astra Serif" w:hAnsi="PT Astra Serif"/>
          <w:sz w:val="28"/>
          <w:szCs w:val="28"/>
        </w:rPr>
        <w:t>замещающее муниципальную должность), в связи с утратой доверия</w:t>
      </w:r>
      <w:r>
        <w:rPr>
          <w:rFonts w:ascii="PT Astra Serif" w:hAnsi="PT Astra Serif"/>
          <w:sz w:val="28"/>
          <w:szCs w:val="28"/>
        </w:rPr>
        <w:t xml:space="preserve"> (далее-</w:t>
      </w:r>
      <w:r w:rsidRPr="007A47F5">
        <w:rPr>
          <w:rFonts w:ascii="PT Astra Serif" w:hAnsi="PT Astra Serif"/>
          <w:sz w:val="28"/>
          <w:szCs w:val="28"/>
        </w:rPr>
        <w:t>увольнение в связи с утратой доверия) в случаях, предусмотренных</w:t>
      </w:r>
      <w:r>
        <w:rPr>
          <w:rFonts w:ascii="PT Astra Serif" w:hAnsi="PT Astra Serif"/>
          <w:sz w:val="28"/>
          <w:szCs w:val="28"/>
        </w:rPr>
        <w:t xml:space="preserve"> пунктами</w:t>
      </w:r>
      <w:r w:rsidRPr="00855F64">
        <w:rPr>
          <w:rFonts w:ascii="PT Astra Serif" w:hAnsi="PT Astra Serif"/>
          <w:sz w:val="28"/>
          <w:szCs w:val="28"/>
        </w:rPr>
        <w:t xml:space="preserve"> </w:t>
      </w:r>
      <w:r w:rsidRPr="007A47F5">
        <w:rPr>
          <w:rStyle w:val="23pt"/>
          <w:rFonts w:ascii="PT Astra Serif" w:hAnsi="PT Astra Serif"/>
          <w:sz w:val="28"/>
          <w:szCs w:val="28"/>
        </w:rPr>
        <w:t>1,3-5</w:t>
      </w:r>
      <w:r w:rsidRPr="007A47F5">
        <w:rPr>
          <w:rFonts w:ascii="PT Astra Serif" w:hAnsi="PT Astra Serif"/>
          <w:sz w:val="28"/>
          <w:szCs w:val="28"/>
        </w:rPr>
        <w:t xml:space="preserve"> части 1, частью 2 статьи 13.1 Федерального закона от 25.12.200</w:t>
      </w:r>
      <w:r>
        <w:rPr>
          <w:rFonts w:ascii="PT Astra Serif" w:hAnsi="PT Astra Serif"/>
          <w:sz w:val="28"/>
          <w:szCs w:val="28"/>
        </w:rPr>
        <w:t>8 №273-</w:t>
      </w:r>
      <w:r w:rsidRPr="007A47F5">
        <w:rPr>
          <w:rFonts w:ascii="PT Astra Serif" w:hAnsi="PT Astra Serif"/>
          <w:sz w:val="28"/>
          <w:szCs w:val="28"/>
        </w:rPr>
        <w:t>ФЗ "О противодействии коррупции", осуществляется на основании</w:t>
      </w:r>
      <w:r>
        <w:rPr>
          <w:rFonts w:ascii="PT Astra Serif" w:hAnsi="PT Astra Serif"/>
          <w:sz w:val="28"/>
          <w:szCs w:val="28"/>
        </w:rPr>
        <w:t xml:space="preserve"> решения,</w:t>
      </w:r>
      <w:r w:rsidRPr="00855F64">
        <w:rPr>
          <w:rFonts w:ascii="PT Astra Serif" w:hAnsi="PT Astra Serif"/>
          <w:sz w:val="28"/>
          <w:szCs w:val="28"/>
        </w:rPr>
        <w:t xml:space="preserve"> </w:t>
      </w:r>
      <w:r w:rsidRPr="007A47F5">
        <w:rPr>
          <w:rFonts w:ascii="PT Astra Serif" w:hAnsi="PT Astra Serif"/>
          <w:sz w:val="28"/>
          <w:szCs w:val="28"/>
        </w:rPr>
        <w:t>принимаемого по результатам проверки, проводимой в порядке, опред</w:t>
      </w:r>
      <w:r>
        <w:rPr>
          <w:rFonts w:ascii="PT Astra Serif" w:hAnsi="PT Astra Serif"/>
          <w:sz w:val="28"/>
          <w:szCs w:val="28"/>
        </w:rPr>
        <w:t xml:space="preserve">еленном </w:t>
      </w:r>
      <w:r w:rsidRPr="007A47F5">
        <w:rPr>
          <w:rFonts w:ascii="PT Astra Serif" w:hAnsi="PT Astra Serif"/>
          <w:sz w:val="28"/>
          <w:szCs w:val="28"/>
        </w:rPr>
        <w:t>нормативным правовым актом Совета депутатов МО «</w:t>
      </w:r>
      <w:r>
        <w:rPr>
          <w:rFonts w:ascii="PT Astra Serif" w:hAnsi="PT Astra Serif"/>
          <w:sz w:val="28"/>
          <w:szCs w:val="28"/>
        </w:rPr>
        <w:t>Ермоловское сельское поселение»</w:t>
      </w:r>
      <w:r w:rsidRPr="00855F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Вешкаймского района Ульяновской области</w:t>
      </w:r>
    </w:p>
    <w:p w:rsidR="004B1AD4" w:rsidRPr="007A47F5" w:rsidRDefault="004B1AD4" w:rsidP="004B1AD4">
      <w:pPr>
        <w:pStyle w:val="22"/>
        <w:framePr w:w="9691" w:h="2431" w:hRule="exact" w:wrap="none" w:vAnchor="page" w:hAnchor="page" w:x="1711" w:y="11251"/>
        <w:shd w:val="clear" w:color="auto" w:fill="auto"/>
        <w:tabs>
          <w:tab w:val="left" w:pos="2521"/>
          <w:tab w:val="left" w:pos="4982"/>
        </w:tabs>
        <w:spacing w:before="0" w:after="0" w:line="308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7A47F5">
        <w:rPr>
          <w:rFonts w:ascii="PT Astra Serif" w:hAnsi="PT Astra Serif"/>
          <w:sz w:val="28"/>
          <w:szCs w:val="28"/>
        </w:rPr>
        <w:t>Основанием для проведения данной проверки является пи</w:t>
      </w:r>
      <w:r>
        <w:rPr>
          <w:rFonts w:ascii="PT Astra Serif" w:hAnsi="PT Astra Serif"/>
          <w:sz w:val="28"/>
          <w:szCs w:val="28"/>
        </w:rPr>
        <w:t xml:space="preserve">сьменная </w:t>
      </w:r>
    </w:p>
    <w:p w:rsidR="004B1AD4" w:rsidRPr="007A47F5" w:rsidRDefault="004B1AD4" w:rsidP="004B1AD4">
      <w:pPr>
        <w:pStyle w:val="22"/>
        <w:framePr w:w="9691" w:h="2431" w:hRule="exact" w:wrap="none" w:vAnchor="page" w:hAnchor="page" w:x="1711" w:y="11251"/>
        <w:shd w:val="clear" w:color="auto" w:fill="auto"/>
        <w:tabs>
          <w:tab w:val="left" w:pos="2521"/>
          <w:tab w:val="left" w:pos="4982"/>
        </w:tabs>
        <w:spacing w:before="0" w:after="0" w:line="308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информация, содержащая сведения о совершении лицом, заме</w:t>
      </w:r>
      <w:r>
        <w:rPr>
          <w:rFonts w:ascii="PT Astra Serif" w:hAnsi="PT Astra Serif"/>
          <w:sz w:val="28"/>
          <w:szCs w:val="28"/>
        </w:rPr>
        <w:t>щающим</w:t>
      </w:r>
    </w:p>
    <w:p w:rsidR="004B1AD4" w:rsidRPr="007A47F5" w:rsidRDefault="004B1AD4" w:rsidP="004B1AD4">
      <w:pPr>
        <w:pStyle w:val="22"/>
        <w:framePr w:w="9691" w:h="2431" w:hRule="exact" w:wrap="none" w:vAnchor="page" w:hAnchor="page" w:x="1711" w:y="11251"/>
        <w:shd w:val="clear" w:color="auto" w:fill="auto"/>
        <w:tabs>
          <w:tab w:val="left" w:pos="2521"/>
          <w:tab w:val="left" w:pos="4982"/>
        </w:tabs>
        <w:spacing w:before="0" w:after="0" w:line="308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муниципальную должность, коррупционных правонарушений, указа</w:t>
      </w:r>
      <w:r>
        <w:rPr>
          <w:rFonts w:ascii="PT Astra Serif" w:hAnsi="PT Astra Serif"/>
          <w:sz w:val="28"/>
          <w:szCs w:val="28"/>
        </w:rPr>
        <w:t xml:space="preserve">нных в </w:t>
      </w:r>
    </w:p>
    <w:p w:rsidR="004B1AD4" w:rsidRPr="007A47F5" w:rsidRDefault="004B1AD4" w:rsidP="004B1AD4">
      <w:pPr>
        <w:pStyle w:val="22"/>
        <w:framePr w:w="9691" w:h="2431" w:hRule="exact" w:wrap="none" w:vAnchor="page" w:hAnchor="page" w:x="1711" w:y="11251"/>
        <w:shd w:val="clear" w:color="auto" w:fill="auto"/>
        <w:tabs>
          <w:tab w:val="left" w:pos="2521"/>
          <w:tab w:val="left" w:pos="4982"/>
        </w:tabs>
        <w:spacing w:before="0" w:after="0" w:line="308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 xml:space="preserve">пунктах </w:t>
      </w:r>
      <w:r w:rsidRPr="007A47F5">
        <w:rPr>
          <w:rStyle w:val="23pt"/>
          <w:rFonts w:ascii="PT Astra Serif" w:hAnsi="PT Astra Serif"/>
          <w:sz w:val="28"/>
          <w:szCs w:val="28"/>
        </w:rPr>
        <w:t>1,3-5</w:t>
      </w:r>
      <w:r w:rsidRPr="007A47F5">
        <w:rPr>
          <w:rFonts w:ascii="PT Astra Serif" w:hAnsi="PT Astra Serif"/>
          <w:sz w:val="28"/>
          <w:szCs w:val="28"/>
        </w:rPr>
        <w:t xml:space="preserve"> части 1, части 2 статьи 13.1 Федерального закона от 25</w:t>
      </w:r>
      <w:r>
        <w:rPr>
          <w:rFonts w:ascii="PT Astra Serif" w:hAnsi="PT Astra Serif"/>
          <w:sz w:val="28"/>
          <w:szCs w:val="28"/>
        </w:rPr>
        <w:t>.12.2008</w:t>
      </w:r>
    </w:p>
    <w:p w:rsidR="004B1AD4" w:rsidRPr="007A47F5" w:rsidRDefault="004B1AD4" w:rsidP="004B1AD4">
      <w:pPr>
        <w:pStyle w:val="22"/>
        <w:framePr w:w="9691" w:h="2431" w:hRule="exact" w:wrap="none" w:vAnchor="page" w:hAnchor="page" w:x="1711" w:y="11251"/>
        <w:shd w:val="clear" w:color="auto" w:fill="auto"/>
        <w:tabs>
          <w:tab w:val="left" w:pos="2521"/>
          <w:tab w:val="left" w:pos="4982"/>
        </w:tabs>
        <w:spacing w:before="0" w:after="0" w:line="308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  <w:lang w:val="en-US" w:eastAsia="en-US" w:bidi="en-US"/>
        </w:rPr>
        <w:t>N</w:t>
      </w:r>
      <w:r w:rsidRPr="007A47F5">
        <w:rPr>
          <w:rFonts w:ascii="PT Astra Serif" w:hAnsi="PT Astra Serif"/>
          <w:sz w:val="28"/>
          <w:szCs w:val="28"/>
          <w:lang w:eastAsia="en-US" w:bidi="en-US"/>
        </w:rPr>
        <w:t xml:space="preserve"> </w:t>
      </w:r>
      <w:r w:rsidRPr="007A47F5">
        <w:rPr>
          <w:rFonts w:ascii="PT Astra Serif" w:hAnsi="PT Astra Serif"/>
          <w:sz w:val="28"/>
          <w:szCs w:val="28"/>
        </w:rPr>
        <w:t>273-ФЗ "О</w:t>
      </w:r>
      <w:r w:rsidRPr="007A47F5">
        <w:rPr>
          <w:rFonts w:ascii="PT Astra Serif" w:hAnsi="PT Astra Serif"/>
          <w:sz w:val="28"/>
          <w:szCs w:val="28"/>
        </w:rPr>
        <w:tab/>
        <w:t>противодействии</w:t>
      </w:r>
      <w:r w:rsidRPr="007A47F5">
        <w:rPr>
          <w:rFonts w:ascii="PT Astra Serif" w:hAnsi="PT Astra Serif"/>
          <w:sz w:val="28"/>
          <w:szCs w:val="28"/>
        </w:rPr>
        <w:tab/>
        <w:t>коррупции", представле</w:t>
      </w:r>
      <w:r>
        <w:rPr>
          <w:rFonts w:ascii="PT Astra Serif" w:hAnsi="PT Astra Serif"/>
          <w:sz w:val="28"/>
          <w:szCs w:val="28"/>
        </w:rPr>
        <w:t xml:space="preserve">нная в </w:t>
      </w:r>
    </w:p>
    <w:p w:rsidR="004B1AD4" w:rsidRPr="007A47F5" w:rsidRDefault="004B1AD4" w:rsidP="004B1AD4">
      <w:pPr>
        <w:pStyle w:val="22"/>
        <w:framePr w:w="9691" w:h="2431" w:hRule="exact" w:wrap="none" w:vAnchor="page" w:hAnchor="page" w:x="1711" w:y="11251"/>
        <w:shd w:val="clear" w:color="auto" w:fill="auto"/>
        <w:tabs>
          <w:tab w:val="left" w:pos="2521"/>
          <w:tab w:val="left" w:pos="4982"/>
        </w:tabs>
        <w:spacing w:before="0" w:after="0" w:line="308" w:lineRule="exact"/>
        <w:ind w:right="37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соответствующий</w:t>
      </w:r>
      <w:r w:rsidRPr="007A47F5">
        <w:rPr>
          <w:rFonts w:ascii="PT Astra Serif" w:hAnsi="PT Astra Serif"/>
          <w:sz w:val="28"/>
          <w:szCs w:val="28"/>
        </w:rPr>
        <w:tab/>
        <w:t xml:space="preserve">орган </w:t>
      </w:r>
      <w:r>
        <w:rPr>
          <w:rFonts w:ascii="PT Astra Serif" w:hAnsi="PT Astra Serif"/>
          <w:sz w:val="28"/>
          <w:szCs w:val="28"/>
        </w:rPr>
        <w:t xml:space="preserve"> </w:t>
      </w:r>
      <w:r w:rsidRPr="007A47F5">
        <w:rPr>
          <w:rFonts w:ascii="PT Astra Serif" w:hAnsi="PT Astra Serif"/>
          <w:sz w:val="28"/>
          <w:szCs w:val="28"/>
        </w:rPr>
        <w:t>местного</w:t>
      </w:r>
      <w:r w:rsidRPr="007A47F5">
        <w:rPr>
          <w:rFonts w:ascii="PT Astra Serif" w:hAnsi="PT Astra Serif"/>
          <w:sz w:val="28"/>
          <w:szCs w:val="28"/>
        </w:rPr>
        <w:tab/>
        <w:t xml:space="preserve">самоуправления </w:t>
      </w:r>
      <w:r>
        <w:rPr>
          <w:rFonts w:ascii="PT Astra Serif" w:hAnsi="PT Astra Serif"/>
          <w:sz w:val="28"/>
          <w:szCs w:val="28"/>
        </w:rPr>
        <w:t xml:space="preserve"> муниципального</w:t>
      </w:r>
    </w:p>
    <w:p w:rsidR="004B1AD4" w:rsidRPr="007A47F5" w:rsidRDefault="004B1AD4" w:rsidP="004B1AD4">
      <w:pPr>
        <w:pStyle w:val="22"/>
        <w:framePr w:w="9691" w:h="2431" w:hRule="exact" w:wrap="none" w:vAnchor="page" w:hAnchor="page" w:x="1711" w:y="11251"/>
        <w:shd w:val="clear" w:color="auto" w:fill="auto"/>
        <w:spacing w:before="0" w:after="0" w:line="308" w:lineRule="exact"/>
        <w:ind w:right="578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 xml:space="preserve">образования </w:t>
      </w:r>
      <w:r>
        <w:rPr>
          <w:rFonts w:ascii="PT Astra Serif" w:hAnsi="PT Astra Serif"/>
          <w:sz w:val="28"/>
          <w:szCs w:val="28"/>
        </w:rPr>
        <w:t>«Ермоловское сельское поселение» Вешкаймского района Ульяновской области:</w:t>
      </w:r>
    </w:p>
    <w:p w:rsidR="004B1AD4" w:rsidRPr="008F4DB0" w:rsidRDefault="004B1AD4" w:rsidP="004B1AD4">
      <w:pPr>
        <w:pStyle w:val="22"/>
        <w:framePr w:w="9498" w:h="1246" w:hRule="exact" w:wrap="none" w:vAnchor="page" w:hAnchor="page" w:x="1636" w:y="13696"/>
        <w:shd w:val="clear" w:color="auto" w:fill="auto"/>
        <w:tabs>
          <w:tab w:val="left" w:pos="401"/>
          <w:tab w:val="left" w:pos="9492"/>
        </w:tabs>
        <w:spacing w:before="0" w:after="0" w:line="312" w:lineRule="exact"/>
        <w:ind w:right="-6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 </w:t>
      </w:r>
      <w:r w:rsidRPr="007A47F5">
        <w:rPr>
          <w:rFonts w:ascii="PT Astra Serif" w:hAnsi="PT Astra Serif"/>
          <w:sz w:val="28"/>
          <w:szCs w:val="28"/>
        </w:rPr>
        <w:t>руководителем кадровой службы (специалистом по кадровой</w:t>
      </w:r>
      <w:r>
        <w:rPr>
          <w:rFonts w:ascii="PT Astra Serif" w:hAnsi="PT Astra Serif"/>
          <w:sz w:val="28"/>
          <w:szCs w:val="28"/>
        </w:rPr>
        <w:t xml:space="preserve"> работе) </w:t>
      </w:r>
      <w:r w:rsidRPr="008F4DB0">
        <w:rPr>
          <w:rFonts w:ascii="PT Astra Serif" w:hAnsi="PT Astra Serif"/>
          <w:sz w:val="28"/>
          <w:szCs w:val="28"/>
        </w:rPr>
        <w:t>соответствующего органа местного самоуправления муниципального</w:t>
      </w:r>
      <w:r>
        <w:rPr>
          <w:rFonts w:ascii="PT Astra Serif" w:hAnsi="PT Astra Serif"/>
          <w:sz w:val="28"/>
          <w:szCs w:val="28"/>
        </w:rPr>
        <w:t xml:space="preserve"> о</w:t>
      </w:r>
      <w:r w:rsidRPr="008F4DB0">
        <w:rPr>
          <w:rFonts w:ascii="PT Astra Serif" w:hAnsi="PT Astra Serif"/>
          <w:sz w:val="28"/>
          <w:szCs w:val="28"/>
        </w:rPr>
        <w:t xml:space="preserve">бразования </w:t>
      </w:r>
      <w:r>
        <w:rPr>
          <w:rFonts w:ascii="PT Astra Serif" w:hAnsi="PT Astra Serif"/>
          <w:sz w:val="28"/>
          <w:szCs w:val="28"/>
        </w:rPr>
        <w:t>«Ермоловское сельское поселение» Вешкаймского района Ульяновской области.</w:t>
      </w:r>
    </w:p>
    <w:p w:rsidR="004B1AD4" w:rsidRPr="007A47F5" w:rsidRDefault="004B1AD4" w:rsidP="004B1AD4">
      <w:pPr>
        <w:pStyle w:val="22"/>
        <w:framePr w:w="9498" w:h="679" w:hRule="exact" w:wrap="none" w:vAnchor="page" w:hAnchor="page" w:x="1627" w:y="14945"/>
        <w:shd w:val="clear" w:color="auto" w:fill="auto"/>
        <w:tabs>
          <w:tab w:val="left" w:pos="401"/>
        </w:tabs>
        <w:spacing w:before="0" w:after="0" w:line="308" w:lineRule="exac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7A47F5">
        <w:rPr>
          <w:rFonts w:ascii="PT Astra Serif" w:hAnsi="PT Astra Serif"/>
          <w:sz w:val="28"/>
          <w:szCs w:val="28"/>
        </w:rPr>
        <w:t>правоохранительными и другим</w:t>
      </w:r>
      <w:r>
        <w:rPr>
          <w:rFonts w:ascii="PT Astra Serif" w:hAnsi="PT Astra Serif"/>
          <w:sz w:val="28"/>
          <w:szCs w:val="28"/>
        </w:rPr>
        <w:t>и государственными органами, ор</w:t>
      </w:r>
      <w:r w:rsidRPr="007A47F5">
        <w:rPr>
          <w:rFonts w:ascii="PT Astra Serif" w:hAnsi="PT Astra Serif"/>
          <w:sz w:val="28"/>
          <w:szCs w:val="28"/>
        </w:rPr>
        <w:t>ганами местного самоуправления и их должностными лицами;</w:t>
      </w:r>
    </w:p>
    <w:p w:rsidR="004B1AD4" w:rsidRPr="008F4DB0" w:rsidRDefault="004B1AD4" w:rsidP="004B1AD4">
      <w:pPr>
        <w:rPr>
          <w:rFonts w:ascii="PT Astra Serif" w:hAnsi="PT Astra Serif"/>
          <w:sz w:val="28"/>
          <w:szCs w:val="28"/>
        </w:rPr>
        <w:sectPr w:rsidR="004B1AD4" w:rsidRPr="008F4D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1AD4" w:rsidRPr="007A47F5" w:rsidRDefault="004B1AD4" w:rsidP="004B1AD4">
      <w:pPr>
        <w:pStyle w:val="22"/>
        <w:framePr w:w="9479" w:h="3766" w:hRule="exact" w:wrap="none" w:vAnchor="page" w:hAnchor="page" w:x="1696" w:y="916"/>
        <w:shd w:val="clear" w:color="auto" w:fill="auto"/>
        <w:tabs>
          <w:tab w:val="left" w:pos="419"/>
        </w:tabs>
        <w:spacing w:before="0" w:after="0" w:line="308" w:lineRule="exact"/>
        <w:ind w:right="2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3)</w:t>
      </w:r>
      <w:r w:rsidRPr="007A47F5">
        <w:rPr>
          <w:rFonts w:ascii="PT Astra Serif" w:hAnsi="PT Astra Serif"/>
          <w:sz w:val="28"/>
          <w:szCs w:val="28"/>
        </w:rPr>
        <w:t>постоянно действующими руководящими органами политических</w:t>
      </w:r>
      <w:r w:rsidRPr="00DE02CF">
        <w:rPr>
          <w:rFonts w:ascii="PT Astra Serif" w:hAnsi="PT Astra Serif"/>
          <w:sz w:val="28"/>
          <w:szCs w:val="28"/>
        </w:rPr>
        <w:t xml:space="preserve"> </w:t>
      </w:r>
      <w:r w:rsidRPr="007A47F5">
        <w:rPr>
          <w:rFonts w:ascii="PT Astra Serif" w:hAnsi="PT Astra Serif"/>
          <w:sz w:val="28"/>
          <w:szCs w:val="28"/>
        </w:rPr>
        <w:t>партии</w:t>
      </w:r>
      <w:r>
        <w:rPr>
          <w:rFonts w:ascii="PT Astra Serif" w:hAnsi="PT Astra Serif"/>
          <w:sz w:val="28"/>
          <w:szCs w:val="28"/>
        </w:rPr>
        <w:t xml:space="preserve"> и  </w:t>
      </w:r>
      <w:r w:rsidRPr="007A47F5">
        <w:rPr>
          <w:rFonts w:ascii="PT Astra Serif" w:hAnsi="PT Astra Serif"/>
          <w:sz w:val="28"/>
          <w:szCs w:val="28"/>
        </w:rPr>
        <w:t>зарегистрированными в соотве</w:t>
      </w:r>
      <w:r>
        <w:rPr>
          <w:rFonts w:ascii="PT Astra Serif" w:hAnsi="PT Astra Serif"/>
          <w:sz w:val="28"/>
          <w:szCs w:val="28"/>
        </w:rPr>
        <w:t xml:space="preserve">тствии с законом иными общероссийскими </w:t>
      </w:r>
      <w:r w:rsidRPr="007A47F5">
        <w:rPr>
          <w:rFonts w:ascii="PT Astra Serif" w:hAnsi="PT Astra Serif"/>
          <w:sz w:val="28"/>
          <w:szCs w:val="28"/>
        </w:rPr>
        <w:t>общественными объединениями, не являющимися политическими пар</w:t>
      </w:r>
      <w:r>
        <w:rPr>
          <w:rFonts w:ascii="PT Astra Serif" w:hAnsi="PT Astra Serif"/>
          <w:sz w:val="28"/>
          <w:szCs w:val="28"/>
        </w:rPr>
        <w:t xml:space="preserve">тиями, а также региональными и местными отделениями политических партий, </w:t>
      </w:r>
      <w:r w:rsidRPr="007A47F5">
        <w:rPr>
          <w:rFonts w:ascii="PT Astra Serif" w:hAnsi="PT Astra Serif"/>
          <w:sz w:val="28"/>
          <w:szCs w:val="28"/>
        </w:rPr>
        <w:t xml:space="preserve">межрегиональных, региональных </w:t>
      </w:r>
      <w:r>
        <w:rPr>
          <w:rFonts w:ascii="PT Astra Serif" w:hAnsi="PT Astra Serif"/>
          <w:sz w:val="28"/>
          <w:szCs w:val="28"/>
        </w:rPr>
        <w:t>и местных общественных объединений;</w:t>
      </w:r>
    </w:p>
    <w:p w:rsidR="004B1AD4" w:rsidRPr="004961C3" w:rsidRDefault="00AD2EAC" w:rsidP="004961C3">
      <w:pPr>
        <w:pStyle w:val="22"/>
        <w:framePr w:w="9479" w:h="2365" w:hRule="exact" w:wrap="none" w:vAnchor="page" w:hAnchor="page" w:x="1578" w:y="2993"/>
        <w:shd w:val="clear" w:color="auto" w:fill="auto"/>
        <w:tabs>
          <w:tab w:val="left" w:pos="387"/>
        </w:tabs>
        <w:spacing w:before="0" w:after="248" w:line="322" w:lineRule="exact"/>
        <w:ind w:right="2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4961C3">
        <w:rPr>
          <w:rFonts w:ascii="PT Astra Serif" w:hAnsi="PT Astra Serif"/>
          <w:sz w:val="28"/>
          <w:szCs w:val="28"/>
        </w:rPr>
        <w:t xml:space="preserve">4) </w:t>
      </w:r>
      <w:r w:rsidR="004B1AD4" w:rsidRPr="007A47F5">
        <w:rPr>
          <w:rFonts w:ascii="PT Astra Serif" w:hAnsi="PT Astra Serif"/>
          <w:sz w:val="28"/>
          <w:szCs w:val="28"/>
        </w:rPr>
        <w:t xml:space="preserve">Общественной палатой Ульяновской области, </w:t>
      </w:r>
      <w:r w:rsidR="004B1AD4" w:rsidRPr="004961C3">
        <w:rPr>
          <w:rFonts w:ascii="PT Astra Serif" w:hAnsi="PT Astra Serif"/>
          <w:sz w:val="28"/>
          <w:szCs w:val="28"/>
        </w:rPr>
        <w:t xml:space="preserve">Общественной палатой муниципального образования </w:t>
      </w:r>
      <w:r w:rsidR="004961C3" w:rsidRPr="004961C3">
        <w:rPr>
          <w:rFonts w:ascii="PT Astra Serif" w:hAnsi="PT Astra Serif"/>
          <w:sz w:val="28"/>
          <w:szCs w:val="28"/>
        </w:rPr>
        <w:t xml:space="preserve"> «Вешкаймский район</w:t>
      </w:r>
      <w:r w:rsidR="004B1AD4" w:rsidRPr="004961C3">
        <w:rPr>
          <w:rFonts w:ascii="PT Astra Serif" w:hAnsi="PT Astra Serif"/>
          <w:sz w:val="28"/>
          <w:szCs w:val="28"/>
        </w:rPr>
        <w:t>»;</w:t>
      </w:r>
    </w:p>
    <w:p w:rsidR="004B1AD4" w:rsidRPr="007A47F5" w:rsidRDefault="00AD2EAC" w:rsidP="004961C3">
      <w:pPr>
        <w:pStyle w:val="22"/>
        <w:framePr w:w="9479" w:h="2365" w:hRule="exact" w:wrap="none" w:vAnchor="page" w:hAnchor="page" w:x="1578" w:y="2993"/>
        <w:shd w:val="clear" w:color="auto" w:fill="auto"/>
        <w:tabs>
          <w:tab w:val="left" w:pos="397"/>
        </w:tabs>
        <w:spacing w:before="0" w:after="0" w:line="312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4961C3">
        <w:rPr>
          <w:rFonts w:ascii="PT Astra Serif" w:hAnsi="PT Astra Serif"/>
          <w:sz w:val="28"/>
          <w:szCs w:val="28"/>
        </w:rPr>
        <w:t>5)</w:t>
      </w:r>
      <w:r w:rsidR="004B1AD4" w:rsidRPr="007A47F5">
        <w:rPr>
          <w:rFonts w:ascii="PT Astra Serif" w:hAnsi="PT Astra Serif"/>
          <w:sz w:val="28"/>
          <w:szCs w:val="28"/>
        </w:rPr>
        <w:t>редакциями общероссийских, региональных и местных средств массовой</w:t>
      </w:r>
    </w:p>
    <w:p w:rsidR="004B1AD4" w:rsidRPr="007A47F5" w:rsidRDefault="004B1AD4" w:rsidP="002B495B">
      <w:pPr>
        <w:pStyle w:val="22"/>
        <w:framePr w:w="9479" w:h="2365" w:hRule="exact" w:wrap="none" w:vAnchor="page" w:hAnchor="page" w:x="1578" w:y="2993"/>
        <w:shd w:val="clear" w:color="auto" w:fill="auto"/>
        <w:tabs>
          <w:tab w:val="left" w:pos="397"/>
        </w:tabs>
        <w:spacing w:before="0" w:after="282" w:line="312" w:lineRule="exact"/>
        <w:ind w:left="47" w:right="1212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информации.</w:t>
      </w:r>
    </w:p>
    <w:p w:rsidR="004B1AD4" w:rsidRPr="007A47F5" w:rsidRDefault="004B1AD4" w:rsidP="002B495B">
      <w:pPr>
        <w:pStyle w:val="22"/>
        <w:framePr w:w="9479" w:h="2365" w:hRule="exact" w:wrap="none" w:vAnchor="page" w:hAnchor="page" w:x="1578" w:y="2993"/>
        <w:shd w:val="clear" w:color="auto" w:fill="auto"/>
        <w:spacing w:before="0" w:after="0" w:line="260" w:lineRule="exact"/>
        <w:ind w:left="47" w:right="65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Увольнение (освобождение от должности) лица, замещающего</w:t>
      </w:r>
      <w:r w:rsidR="002B495B">
        <w:rPr>
          <w:rFonts w:ascii="PT Astra Serif" w:hAnsi="PT Astra Serif"/>
          <w:sz w:val="28"/>
          <w:szCs w:val="28"/>
        </w:rPr>
        <w:t xml:space="preserve"> муниципальную</w:t>
      </w:r>
      <w:r w:rsidR="00AD2EAC" w:rsidRPr="00AD2EAC">
        <w:rPr>
          <w:rFonts w:ascii="PT Astra Serif" w:hAnsi="PT Astra Serif"/>
          <w:sz w:val="28"/>
          <w:szCs w:val="28"/>
        </w:rPr>
        <w:t xml:space="preserve"> </w:t>
      </w:r>
      <w:r w:rsidR="00AD2EAC" w:rsidRPr="007A47F5">
        <w:rPr>
          <w:rFonts w:ascii="PT Astra Serif" w:hAnsi="PT Astra Serif"/>
          <w:sz w:val="28"/>
          <w:szCs w:val="28"/>
        </w:rPr>
        <w:t>должность, в связи с утратой доверия в</w:t>
      </w:r>
      <w:r w:rsidR="00AD2EAC">
        <w:rPr>
          <w:rFonts w:ascii="PT Astra Serif" w:hAnsi="PT Astra Serif"/>
          <w:sz w:val="28"/>
          <w:szCs w:val="28"/>
        </w:rPr>
        <w:t xml:space="preserve"> предусмотренном</w:t>
      </w:r>
    </w:p>
    <w:p w:rsidR="004B1AD4" w:rsidRPr="007A47F5" w:rsidRDefault="00AD2EAC" w:rsidP="002B495B">
      <w:pPr>
        <w:pStyle w:val="22"/>
        <w:framePr w:wrap="none" w:vAnchor="page" w:hAnchor="page" w:x="1666" w:y="5373"/>
        <w:shd w:val="clear" w:color="auto" w:fill="auto"/>
        <w:spacing w:before="0" w:after="0" w:line="260" w:lineRule="exact"/>
        <w:ind w:left="47" w:right="116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</w:p>
    <w:p w:rsidR="004B1AD4" w:rsidRPr="007A47F5" w:rsidRDefault="004B1AD4" w:rsidP="004B1AD4">
      <w:pPr>
        <w:pStyle w:val="22"/>
        <w:framePr w:wrap="none" w:vAnchor="page" w:hAnchor="page" w:x="10137" w:y="5909"/>
        <w:shd w:val="clear" w:color="auto" w:fill="auto"/>
        <w:spacing w:before="0" w:after="0" w:line="260" w:lineRule="exact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случае,</w:t>
      </w:r>
    </w:p>
    <w:p w:rsidR="004B1AD4" w:rsidRPr="007A47F5" w:rsidRDefault="004B1AD4" w:rsidP="002B495B">
      <w:pPr>
        <w:pStyle w:val="22"/>
        <w:framePr w:w="9479" w:h="6151" w:hRule="exact" w:wrap="none" w:vAnchor="page" w:hAnchor="page" w:x="1692" w:y="5698"/>
        <w:shd w:val="clear" w:color="auto" w:fill="auto"/>
        <w:spacing w:before="0" w:after="244" w:line="312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 xml:space="preserve"> пунктом 2 час</w:t>
      </w:r>
      <w:r>
        <w:rPr>
          <w:rFonts w:ascii="PT Astra Serif" w:hAnsi="PT Astra Serif"/>
          <w:sz w:val="28"/>
          <w:szCs w:val="28"/>
        </w:rPr>
        <w:t>ти 1 статьи 13.1 Федерального зако</w:t>
      </w:r>
      <w:r w:rsidRPr="007A47F5">
        <w:rPr>
          <w:rFonts w:ascii="PT Astra Serif" w:hAnsi="PT Astra Serif"/>
          <w:sz w:val="28"/>
          <w:szCs w:val="28"/>
        </w:rPr>
        <w:t xml:space="preserve">на от 25.12.2008 </w:t>
      </w:r>
      <w:r w:rsidRPr="007A47F5">
        <w:rPr>
          <w:rFonts w:ascii="PT Astra Serif" w:hAnsi="PT Astra Serif"/>
          <w:sz w:val="28"/>
          <w:szCs w:val="28"/>
          <w:lang w:val="en-US" w:eastAsia="en-US" w:bidi="en-US"/>
        </w:rPr>
        <w:t>N</w:t>
      </w:r>
      <w:r w:rsidRPr="007A47F5">
        <w:rPr>
          <w:rFonts w:ascii="PT Astra Serif" w:hAnsi="PT Astra Serif"/>
          <w:sz w:val="28"/>
          <w:szCs w:val="28"/>
          <w:lang w:eastAsia="en-US" w:bidi="en-US"/>
        </w:rPr>
        <w:t xml:space="preserve"> </w:t>
      </w:r>
      <w:r w:rsidR="002B495B">
        <w:rPr>
          <w:rFonts w:ascii="PT Astra Serif" w:hAnsi="PT Astra Serif"/>
          <w:sz w:val="28"/>
          <w:szCs w:val="28"/>
          <w:lang w:eastAsia="en-US" w:bidi="en-US"/>
        </w:rPr>
        <w:t>273-ФЗ</w:t>
      </w:r>
      <w:r w:rsidR="002B495B" w:rsidRPr="007A47F5">
        <w:rPr>
          <w:rFonts w:ascii="PT Astra Serif" w:hAnsi="PT Astra Serif"/>
          <w:sz w:val="28"/>
          <w:szCs w:val="28"/>
        </w:rPr>
        <w:t xml:space="preserve"> "О противодействии коррупции", ос</w:t>
      </w:r>
      <w:r w:rsidR="002B495B">
        <w:rPr>
          <w:rFonts w:ascii="PT Astra Serif" w:hAnsi="PT Astra Serif"/>
          <w:sz w:val="28"/>
          <w:szCs w:val="28"/>
        </w:rPr>
        <w:t>уществляется на основании решени</w:t>
      </w:r>
      <w:r w:rsidR="002B495B" w:rsidRPr="007A47F5">
        <w:rPr>
          <w:rFonts w:ascii="PT Astra Serif" w:hAnsi="PT Astra Serif"/>
          <w:sz w:val="28"/>
          <w:szCs w:val="28"/>
        </w:rPr>
        <w:t>я</w:t>
      </w:r>
      <w:r w:rsidRPr="007A47F5">
        <w:rPr>
          <w:rFonts w:ascii="PT Astra Serif" w:hAnsi="PT Astra Serif"/>
          <w:sz w:val="28"/>
          <w:szCs w:val="28"/>
        </w:rPr>
        <w:t>, принимаемого по заявлению Губернатора Ульяновской области о досрочном прекращении полномочий лица, замещающего муниципальную должность, внесённ</w:t>
      </w:r>
      <w:r>
        <w:rPr>
          <w:rFonts w:ascii="PT Astra Serif" w:hAnsi="PT Astra Serif"/>
          <w:sz w:val="28"/>
          <w:szCs w:val="28"/>
        </w:rPr>
        <w:t>ого по результатам проверки, про</w:t>
      </w:r>
      <w:r w:rsidRPr="007A47F5">
        <w:rPr>
          <w:rFonts w:ascii="PT Astra Serif" w:hAnsi="PT Astra Serif"/>
          <w:sz w:val="28"/>
          <w:szCs w:val="28"/>
        </w:rPr>
        <w:t>водимой в порядке, предусмотренном Законо</w:t>
      </w:r>
      <w:r>
        <w:rPr>
          <w:rFonts w:ascii="PT Astra Serif" w:hAnsi="PT Astra Serif"/>
          <w:sz w:val="28"/>
          <w:szCs w:val="28"/>
        </w:rPr>
        <w:t>м Ульяновской области от 31.08.20</w:t>
      </w:r>
      <w:r w:rsidRPr="007A47F5">
        <w:rPr>
          <w:rFonts w:ascii="PT Astra Serif" w:hAnsi="PT Astra Serif"/>
          <w:sz w:val="28"/>
          <w:szCs w:val="28"/>
        </w:rPr>
        <w:t xml:space="preserve">17 </w:t>
      </w:r>
      <w:r w:rsidRPr="007A47F5">
        <w:rPr>
          <w:rFonts w:ascii="PT Astra Serif" w:hAnsi="PT Astra Serif"/>
          <w:sz w:val="28"/>
          <w:szCs w:val="28"/>
          <w:lang w:val="en-US" w:eastAsia="en-US" w:bidi="en-US"/>
        </w:rPr>
        <w:t>N</w:t>
      </w:r>
      <w:r>
        <w:rPr>
          <w:rFonts w:ascii="PT Astra Serif" w:hAnsi="PT Astra Serif"/>
          <w:sz w:val="28"/>
          <w:szCs w:val="28"/>
        </w:rPr>
        <w:t>85- З</w:t>
      </w:r>
      <w:r w:rsidRPr="007A47F5">
        <w:rPr>
          <w:rFonts w:ascii="PT Astra Serif" w:hAnsi="PT Astra Serif"/>
          <w:sz w:val="28"/>
          <w:szCs w:val="28"/>
        </w:rPr>
        <w:t>0 "О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лиц" либо на основании решения суда.</w:t>
      </w:r>
    </w:p>
    <w:p w:rsidR="004B1AD4" w:rsidRPr="007A47F5" w:rsidRDefault="002B495B" w:rsidP="002B495B">
      <w:pPr>
        <w:pStyle w:val="22"/>
        <w:framePr w:w="9479" w:h="6151" w:hRule="exact" w:wrap="none" w:vAnchor="page" w:hAnchor="page" w:x="1692" w:y="5698"/>
        <w:shd w:val="clear" w:color="auto" w:fill="auto"/>
        <w:tabs>
          <w:tab w:val="left" w:pos="339"/>
        </w:tabs>
        <w:spacing w:before="0" w:after="0" w:line="308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4B1AD4">
        <w:rPr>
          <w:rFonts w:ascii="PT Astra Serif" w:hAnsi="PT Astra Serif"/>
          <w:sz w:val="28"/>
          <w:szCs w:val="28"/>
        </w:rPr>
        <w:t>3.</w:t>
      </w:r>
      <w:r w:rsidR="004B1AD4" w:rsidRPr="007A47F5">
        <w:rPr>
          <w:rFonts w:ascii="PT Astra Serif" w:hAnsi="PT Astra Serif"/>
          <w:sz w:val="28"/>
          <w:szCs w:val="28"/>
        </w:rPr>
        <w:t>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</w:t>
      </w:r>
      <w:r w:rsidR="004B1AD4">
        <w:rPr>
          <w:rFonts w:ascii="PT Astra Serif" w:hAnsi="PT Astra Serif"/>
          <w:sz w:val="28"/>
          <w:szCs w:val="28"/>
        </w:rPr>
        <w:t>и</w:t>
      </w:r>
      <w:r w:rsidR="004B1AD4" w:rsidRPr="007A47F5">
        <w:rPr>
          <w:rFonts w:ascii="PT Astra Serif" w:hAnsi="PT Astra Serif"/>
          <w:sz w:val="28"/>
          <w:szCs w:val="28"/>
        </w:rPr>
        <w:t xml:space="preserve"> 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 им своих должностных обязанностей.</w:t>
      </w:r>
    </w:p>
    <w:p w:rsidR="004B1AD4" w:rsidRPr="007A47F5" w:rsidRDefault="004961C3" w:rsidP="002B495B">
      <w:pPr>
        <w:pStyle w:val="22"/>
        <w:framePr w:w="9479" w:h="3586" w:hRule="exact" w:wrap="none" w:vAnchor="page" w:hAnchor="page" w:x="1579" w:y="11684"/>
        <w:shd w:val="clear" w:color="auto" w:fill="auto"/>
        <w:tabs>
          <w:tab w:val="left" w:pos="348"/>
        </w:tabs>
        <w:spacing w:before="0" w:after="0" w:line="308" w:lineRule="exact"/>
        <w:ind w:right="2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4B1AD4">
        <w:rPr>
          <w:rFonts w:ascii="PT Astra Serif" w:hAnsi="PT Astra Serif"/>
          <w:sz w:val="28"/>
          <w:szCs w:val="28"/>
        </w:rPr>
        <w:t>4.</w:t>
      </w:r>
      <w:r w:rsidR="004B1AD4" w:rsidRPr="007A47F5">
        <w:rPr>
          <w:rFonts w:ascii="PT Astra Serif" w:hAnsi="PT Astra Serif"/>
          <w:sz w:val="28"/>
          <w:szCs w:val="28"/>
        </w:rPr>
        <w:t>Решение о досрочном прекращении полномочий депутатов Совета</w:t>
      </w:r>
      <w:r w:rsidR="004B1AD4">
        <w:rPr>
          <w:rFonts w:ascii="PT Astra Serif" w:hAnsi="PT Astra Serif"/>
          <w:sz w:val="28"/>
          <w:szCs w:val="28"/>
        </w:rPr>
        <w:t xml:space="preserve"> </w:t>
      </w:r>
      <w:r w:rsidR="004B1AD4" w:rsidRPr="007A47F5">
        <w:rPr>
          <w:rFonts w:ascii="PT Astra Serif" w:hAnsi="PT Astra Serif"/>
          <w:sz w:val="28"/>
          <w:szCs w:val="28"/>
        </w:rPr>
        <w:t>МО</w:t>
      </w:r>
      <w:r w:rsidR="002B495B">
        <w:rPr>
          <w:rFonts w:ascii="PT Astra Serif" w:hAnsi="PT Astra Serif"/>
          <w:sz w:val="28"/>
          <w:szCs w:val="28"/>
        </w:rPr>
        <w:t xml:space="preserve"> «Ермоловское</w:t>
      </w:r>
      <w:r w:rsidR="004B1AD4">
        <w:rPr>
          <w:rFonts w:ascii="PT Astra Serif" w:hAnsi="PT Astra Serif"/>
          <w:sz w:val="28"/>
          <w:szCs w:val="28"/>
        </w:rPr>
        <w:t xml:space="preserve"> сельское поселение» Вешкаймского района Ульяновской области</w:t>
      </w:r>
      <w:r w:rsidR="004B1AD4" w:rsidRPr="007A47F5">
        <w:rPr>
          <w:rFonts w:ascii="PT Astra Serif" w:hAnsi="PT Astra Serif"/>
          <w:sz w:val="28"/>
          <w:szCs w:val="28"/>
        </w:rPr>
        <w:t>, осуществляющих свои полномочия на пос</w:t>
      </w:r>
      <w:r w:rsidR="004B1AD4">
        <w:rPr>
          <w:rFonts w:ascii="PT Astra Serif" w:hAnsi="PT Astra Serif"/>
          <w:sz w:val="28"/>
          <w:szCs w:val="28"/>
        </w:rPr>
        <w:t>тоянной основе</w:t>
      </w:r>
      <w:r w:rsidR="004B1AD4" w:rsidRPr="007A47F5">
        <w:rPr>
          <w:rFonts w:ascii="PT Astra Serif" w:hAnsi="PT Astra Serif"/>
          <w:sz w:val="28"/>
          <w:szCs w:val="28"/>
        </w:rPr>
        <w:t>, принимается с учётом особенностей, установленных ста</w:t>
      </w:r>
      <w:r w:rsidR="004B1AD4">
        <w:rPr>
          <w:rFonts w:ascii="PT Astra Serif" w:hAnsi="PT Astra Serif"/>
          <w:sz w:val="28"/>
          <w:szCs w:val="28"/>
        </w:rPr>
        <w:t xml:space="preserve">тьей 40 Федерального закона от 06.10.2003 №131-ФЗ «Об общих принципах  организации местного самоуправления» </w:t>
      </w:r>
      <w:r w:rsidR="004B1AD4" w:rsidRPr="007A47F5">
        <w:rPr>
          <w:rFonts w:ascii="PT Astra Serif" w:hAnsi="PT Astra Serif"/>
          <w:sz w:val="28"/>
          <w:szCs w:val="28"/>
        </w:rPr>
        <w:t xml:space="preserve">Федерального закона от 06.10.2003 </w:t>
      </w:r>
      <w:r w:rsidR="004B1AD4" w:rsidRPr="007A47F5">
        <w:rPr>
          <w:rFonts w:ascii="PT Astra Serif" w:hAnsi="PT Astra Serif"/>
          <w:sz w:val="28"/>
          <w:szCs w:val="28"/>
          <w:lang w:val="en-US" w:eastAsia="en-US" w:bidi="en-US"/>
        </w:rPr>
        <w:t>N</w:t>
      </w:r>
      <w:r w:rsidR="004B1AD4" w:rsidRPr="007A47F5">
        <w:rPr>
          <w:rFonts w:ascii="PT Astra Serif" w:hAnsi="PT Astra Serif"/>
          <w:sz w:val="28"/>
          <w:szCs w:val="28"/>
          <w:lang w:eastAsia="en-US" w:bidi="en-US"/>
        </w:rPr>
        <w:t xml:space="preserve"> </w:t>
      </w:r>
      <w:r w:rsidR="004B1AD4" w:rsidRPr="007A47F5">
        <w:rPr>
          <w:rFonts w:ascii="PT Astra Serif" w:hAnsi="PT Astra Serif"/>
          <w:sz w:val="28"/>
          <w:szCs w:val="28"/>
        </w:rPr>
        <w:t>131-ФЗ "Об общих</w:t>
      </w:r>
      <w:r w:rsidR="004B1AD4">
        <w:rPr>
          <w:rFonts w:ascii="PT Astra Serif" w:hAnsi="PT Astra Serif"/>
          <w:sz w:val="28"/>
          <w:szCs w:val="28"/>
        </w:rPr>
        <w:t xml:space="preserve"> принципах </w:t>
      </w:r>
      <w:r w:rsidR="004B1AD4" w:rsidRPr="007A47F5">
        <w:rPr>
          <w:rFonts w:ascii="PT Astra Serif" w:hAnsi="PT Astra Serif"/>
          <w:sz w:val="28"/>
          <w:szCs w:val="28"/>
        </w:rPr>
        <w:t>организации местного самоуправления в Российской Федерации".</w:t>
      </w:r>
    </w:p>
    <w:p w:rsidR="004B1AD4" w:rsidRPr="007A47F5" w:rsidRDefault="004B1AD4" w:rsidP="004B1AD4">
      <w:pPr>
        <w:rPr>
          <w:rFonts w:ascii="PT Astra Serif" w:hAnsi="PT Astra Serif"/>
          <w:sz w:val="28"/>
          <w:szCs w:val="28"/>
        </w:rPr>
        <w:sectPr w:rsidR="004B1AD4" w:rsidRPr="007A47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1AD4" w:rsidRPr="007A47F5" w:rsidRDefault="004B1AD4" w:rsidP="004B1AD4">
      <w:pPr>
        <w:pStyle w:val="22"/>
        <w:framePr w:w="1165" w:h="3201" w:hRule="exact" w:wrap="none" w:vAnchor="page" w:hAnchor="page" w:x="9969" w:y="2727"/>
        <w:shd w:val="clear" w:color="auto" w:fill="auto"/>
        <w:spacing w:before="0" w:after="0" w:line="312" w:lineRule="exact"/>
        <w:ind w:left="122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lastRenderedPageBreak/>
        <w:br/>
      </w:r>
    </w:p>
    <w:p w:rsidR="004B1AD4" w:rsidRPr="007A47F5" w:rsidRDefault="004B1AD4" w:rsidP="004B1AD4">
      <w:pPr>
        <w:framePr w:wrap="none" w:vAnchor="page" w:hAnchor="page" w:x="10025" w:y="6447"/>
        <w:rPr>
          <w:rFonts w:ascii="PT Astra Serif" w:hAnsi="PT Astra Serif"/>
          <w:sz w:val="28"/>
          <w:szCs w:val="28"/>
        </w:rPr>
      </w:pPr>
    </w:p>
    <w:p w:rsidR="002B495B" w:rsidRPr="007A47F5" w:rsidRDefault="002B495B" w:rsidP="002B495B">
      <w:pPr>
        <w:pStyle w:val="22"/>
        <w:framePr w:w="9442" w:h="6841" w:hRule="exact" w:wrap="none" w:vAnchor="page" w:hAnchor="page" w:x="1316" w:y="614"/>
        <w:shd w:val="clear" w:color="auto" w:fill="auto"/>
        <w:spacing w:before="0" w:after="0" w:line="312" w:lineRule="exact"/>
        <w:ind w:left="37" w:right="22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Pr="007A47F5">
        <w:rPr>
          <w:rFonts w:ascii="PT Astra Serif" w:hAnsi="PT Astra Serif"/>
          <w:sz w:val="28"/>
          <w:szCs w:val="28"/>
        </w:rPr>
        <w:t>Решение об увольнении (освобождении от должности) в связи с</w:t>
      </w:r>
      <w:r>
        <w:rPr>
          <w:rFonts w:ascii="PT Astra Serif" w:hAnsi="PT Astra Serif"/>
          <w:sz w:val="28"/>
          <w:szCs w:val="28"/>
        </w:rPr>
        <w:t xml:space="preserve"> утратой </w:t>
      </w:r>
      <w:r w:rsidRPr="007A47F5">
        <w:rPr>
          <w:rFonts w:ascii="PT Astra Serif" w:hAnsi="PT Astra Serif"/>
          <w:sz w:val="28"/>
          <w:szCs w:val="28"/>
        </w:rPr>
        <w:t>доверия принимается не позднее чем через 30 календарных дней</w:t>
      </w:r>
      <w:r>
        <w:rPr>
          <w:rFonts w:ascii="PT Astra Serif" w:hAnsi="PT Astra Serif"/>
          <w:sz w:val="28"/>
          <w:szCs w:val="28"/>
        </w:rPr>
        <w:t xml:space="preserve"> со дня </w:t>
      </w:r>
      <w:r w:rsidRPr="007A47F5">
        <w:rPr>
          <w:rFonts w:ascii="PT Astra Serif" w:hAnsi="PT Astra Serif"/>
          <w:sz w:val="28"/>
          <w:szCs w:val="28"/>
        </w:rPr>
        <w:t>регистрации в установленном порядке информации, указанной в</w:t>
      </w:r>
      <w:r>
        <w:rPr>
          <w:rFonts w:ascii="PT Astra Serif" w:hAnsi="PT Astra Serif"/>
          <w:sz w:val="28"/>
          <w:szCs w:val="28"/>
        </w:rPr>
        <w:t xml:space="preserve"> пункте 2 </w:t>
      </w:r>
      <w:r w:rsidRPr="007A47F5">
        <w:rPr>
          <w:rFonts w:ascii="PT Astra Serif" w:hAnsi="PT Astra Serif"/>
          <w:sz w:val="28"/>
          <w:szCs w:val="28"/>
        </w:rPr>
        <w:t>настоящего решения, не считая пер</w:t>
      </w:r>
      <w:r>
        <w:rPr>
          <w:rFonts w:ascii="PT Astra Serif" w:hAnsi="PT Astra Serif"/>
          <w:sz w:val="28"/>
          <w:szCs w:val="28"/>
        </w:rPr>
        <w:t>иодов временной нетрудоспособности лица, замещающего муниципальную должность</w:t>
      </w:r>
      <w:r w:rsidRPr="007A47F5">
        <w:rPr>
          <w:rFonts w:ascii="PT Astra Serif" w:hAnsi="PT Astra Serif"/>
          <w:sz w:val="28"/>
          <w:szCs w:val="28"/>
        </w:rPr>
        <w:t>, пребывания его в отпуске,</w:t>
      </w:r>
      <w:r>
        <w:rPr>
          <w:rFonts w:ascii="PT Astra Serif" w:hAnsi="PT Astra Serif"/>
          <w:sz w:val="28"/>
          <w:szCs w:val="28"/>
        </w:rPr>
        <w:t xml:space="preserve"> периода неисполнения должностных обязанностей по иным уважительным причинам, а так же периода проведения в отношении него соответствующей проверки и рассмотрения результатов данной проверки</w:t>
      </w:r>
      <w:r w:rsidRPr="007A47F5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7A47F5">
        <w:rPr>
          <w:rFonts w:ascii="PT Astra Serif" w:hAnsi="PT Astra Serif"/>
          <w:sz w:val="28"/>
          <w:szCs w:val="28"/>
        </w:rPr>
        <w:t>При этом решение об уво</w:t>
      </w:r>
      <w:r>
        <w:rPr>
          <w:rFonts w:ascii="PT Astra Serif" w:hAnsi="PT Astra Serif"/>
          <w:sz w:val="28"/>
          <w:szCs w:val="28"/>
        </w:rPr>
        <w:t>льнении</w:t>
      </w:r>
      <w:r w:rsidRPr="007A47F5">
        <w:rPr>
          <w:rFonts w:ascii="PT Astra Serif" w:hAnsi="PT Astra Serif"/>
          <w:sz w:val="28"/>
          <w:szCs w:val="28"/>
        </w:rPr>
        <w:t>,(освобождении от должности) в связи с утратой доверия должно быть</w:t>
      </w:r>
      <w:r>
        <w:rPr>
          <w:rFonts w:ascii="PT Astra Serif" w:hAnsi="PT Astra Serif"/>
          <w:sz w:val="28"/>
          <w:szCs w:val="28"/>
        </w:rPr>
        <w:t xml:space="preserve"> принято </w:t>
      </w:r>
      <w:r w:rsidRPr="007A47F5">
        <w:rPr>
          <w:rFonts w:ascii="PT Astra Serif" w:hAnsi="PT Astra Serif"/>
          <w:sz w:val="28"/>
          <w:szCs w:val="28"/>
        </w:rPr>
        <w:t>не позднее шести месяцев со дня поступления информации о сов</w:t>
      </w:r>
      <w:r>
        <w:rPr>
          <w:rFonts w:ascii="PT Astra Serif" w:hAnsi="PT Astra Serif"/>
          <w:sz w:val="28"/>
          <w:szCs w:val="28"/>
        </w:rPr>
        <w:t>ершении лицом коррупционного правонарушения.</w:t>
      </w:r>
    </w:p>
    <w:p w:rsidR="002B495B" w:rsidRPr="007A47F5" w:rsidRDefault="002B495B" w:rsidP="002B495B">
      <w:pPr>
        <w:pStyle w:val="22"/>
        <w:framePr w:w="9442" w:h="6841" w:hRule="exact" w:wrap="none" w:vAnchor="page" w:hAnchor="page" w:x="1316" w:y="614"/>
        <w:shd w:val="clear" w:color="auto" w:fill="auto"/>
        <w:spacing w:before="0" w:after="0" w:line="312" w:lineRule="exact"/>
        <w:ind w:left="37" w:right="1482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лицом коррупционного правонарушения.</w:t>
      </w:r>
    </w:p>
    <w:p w:rsidR="004B1AD4" w:rsidRDefault="004B1AD4" w:rsidP="004B1AD4">
      <w:pPr>
        <w:rPr>
          <w:rFonts w:ascii="PT Astra Serif" w:hAnsi="PT Astra Serif"/>
          <w:sz w:val="28"/>
          <w:szCs w:val="28"/>
        </w:rPr>
      </w:pPr>
    </w:p>
    <w:p w:rsidR="004B1AD4" w:rsidRDefault="004B1AD4" w:rsidP="004B1AD4">
      <w:pPr>
        <w:rPr>
          <w:rFonts w:ascii="PT Astra Serif" w:hAnsi="PT Astra Serif"/>
          <w:sz w:val="28"/>
          <w:szCs w:val="28"/>
        </w:rPr>
      </w:pPr>
    </w:p>
    <w:p w:rsidR="004B1AD4" w:rsidRDefault="004B1AD4" w:rsidP="004B1AD4">
      <w:pPr>
        <w:rPr>
          <w:rFonts w:ascii="PT Astra Serif" w:hAnsi="PT Astra Serif"/>
          <w:sz w:val="28"/>
          <w:szCs w:val="28"/>
        </w:rPr>
      </w:pPr>
    </w:p>
    <w:p w:rsidR="004B1AD4" w:rsidRDefault="004B1AD4" w:rsidP="004B1AD4">
      <w:pPr>
        <w:rPr>
          <w:rFonts w:ascii="PT Astra Serif" w:hAnsi="PT Astra Serif"/>
          <w:sz w:val="28"/>
          <w:szCs w:val="28"/>
        </w:rPr>
      </w:pPr>
    </w:p>
    <w:p w:rsidR="004B1AD4" w:rsidRPr="007A47F5" w:rsidRDefault="004B1AD4" w:rsidP="00AD2EAC">
      <w:pPr>
        <w:pStyle w:val="22"/>
        <w:framePr w:w="9442" w:h="961" w:hRule="exact" w:wrap="none" w:vAnchor="page" w:hAnchor="page" w:x="1141" w:y="4934"/>
        <w:shd w:val="clear" w:color="auto" w:fill="auto"/>
        <w:tabs>
          <w:tab w:val="left" w:pos="359"/>
        </w:tabs>
        <w:spacing w:before="0" w:after="0" w:line="308" w:lineRule="exact"/>
        <w:ind w:right="2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B495B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5. </w:t>
      </w:r>
      <w:r w:rsidRPr="007A47F5">
        <w:rPr>
          <w:rFonts w:ascii="PT Astra Serif" w:hAnsi="PT Astra Serif"/>
          <w:sz w:val="28"/>
          <w:szCs w:val="28"/>
        </w:rPr>
        <w:t>До принятия решения об увольнении (освобождении от должности)</w:t>
      </w:r>
      <w:r>
        <w:rPr>
          <w:rFonts w:ascii="PT Astra Serif" w:hAnsi="PT Astra Serif"/>
          <w:sz w:val="28"/>
          <w:szCs w:val="28"/>
        </w:rPr>
        <w:t xml:space="preserve"> в связи с </w:t>
      </w:r>
      <w:r w:rsidRPr="007A47F5">
        <w:rPr>
          <w:rFonts w:ascii="PT Astra Serif" w:hAnsi="PT Astra Serif"/>
          <w:sz w:val="28"/>
          <w:szCs w:val="28"/>
        </w:rPr>
        <w:t xml:space="preserve">утратой доверия у лица, замещающего муниципальную </w:t>
      </w:r>
      <w:r>
        <w:rPr>
          <w:rFonts w:ascii="PT Astra Serif" w:hAnsi="PT Astra Serif"/>
          <w:sz w:val="28"/>
          <w:szCs w:val="28"/>
        </w:rPr>
        <w:t>должность, отбирается письменное объяснение.</w:t>
      </w:r>
    </w:p>
    <w:p w:rsidR="004B1AD4" w:rsidRPr="007A47F5" w:rsidRDefault="004B1AD4" w:rsidP="00AD2EAC">
      <w:pPr>
        <w:pStyle w:val="22"/>
        <w:framePr w:w="9442" w:h="961" w:hRule="exact" w:wrap="none" w:vAnchor="page" w:hAnchor="page" w:x="1141" w:y="4934"/>
        <w:shd w:val="clear" w:color="auto" w:fill="auto"/>
        <w:tabs>
          <w:tab w:val="left" w:pos="359"/>
        </w:tabs>
        <w:spacing w:before="0" w:after="0" w:line="308" w:lineRule="exact"/>
        <w:ind w:left="37" w:right="1435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письменное объяснение.</w:t>
      </w:r>
    </w:p>
    <w:p w:rsidR="004B1AD4" w:rsidRPr="007A47F5" w:rsidRDefault="002B495B" w:rsidP="00AD2EAC">
      <w:pPr>
        <w:pStyle w:val="22"/>
        <w:framePr w:w="9442" w:h="5176" w:hRule="exact" w:wrap="none" w:vAnchor="page" w:hAnchor="page" w:x="1065" w:y="7164"/>
        <w:shd w:val="clear" w:color="auto" w:fill="auto"/>
        <w:spacing w:before="0" w:after="236" w:line="312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4B1AD4" w:rsidRPr="007A47F5">
        <w:rPr>
          <w:rFonts w:ascii="PT Astra Serif" w:hAnsi="PT Astra Serif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4B1AD4" w:rsidRPr="007A47F5" w:rsidRDefault="004B1AD4" w:rsidP="00AD2EAC">
      <w:pPr>
        <w:pStyle w:val="22"/>
        <w:framePr w:w="9442" w:h="5176" w:hRule="exact" w:wrap="none" w:vAnchor="page" w:hAnchor="page" w:x="1065" w:y="7164"/>
        <w:numPr>
          <w:ilvl w:val="0"/>
          <w:numId w:val="11"/>
        </w:numPr>
        <w:shd w:val="clear" w:color="auto" w:fill="auto"/>
        <w:tabs>
          <w:tab w:val="left" w:pos="317"/>
        </w:tabs>
        <w:spacing w:before="0" w:after="248" w:line="317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4B1AD4" w:rsidRPr="007A47F5" w:rsidRDefault="004B1AD4" w:rsidP="00AD2EAC">
      <w:pPr>
        <w:pStyle w:val="22"/>
        <w:framePr w:w="9442" w:h="5176" w:hRule="exact" w:wrap="none" w:vAnchor="page" w:hAnchor="page" w:x="1065" w:y="7164"/>
        <w:shd w:val="clear" w:color="auto" w:fill="auto"/>
        <w:spacing w:before="0" w:after="237" w:line="308" w:lineRule="exact"/>
        <w:ind w:firstLine="5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A47F5">
        <w:rPr>
          <w:rFonts w:ascii="PT Astra Serif" w:hAnsi="PT Astra Serif"/>
          <w:sz w:val="28"/>
          <w:szCs w:val="28"/>
        </w:rPr>
        <w:t>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2 настоящего решения,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4B1AD4" w:rsidRPr="007A47F5" w:rsidRDefault="004B1AD4" w:rsidP="00AD2EAC">
      <w:pPr>
        <w:pStyle w:val="22"/>
        <w:framePr w:w="10519" w:h="2981" w:hRule="exact" w:wrap="none" w:vAnchor="page" w:hAnchor="page" w:x="890" w:y="10782"/>
        <w:shd w:val="clear" w:color="auto" w:fill="auto"/>
        <w:spacing w:before="0" w:after="0" w:line="312" w:lineRule="exact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4B1AD4" w:rsidRDefault="002B495B" w:rsidP="000157DC">
      <w:pPr>
        <w:pStyle w:val="22"/>
        <w:framePr w:w="9442" w:h="1246" w:hRule="exact" w:wrap="none" w:vAnchor="page" w:hAnchor="page" w:x="1103" w:y="5948"/>
        <w:shd w:val="clear" w:color="auto" w:fill="auto"/>
        <w:spacing w:before="0" w:after="0" w:line="312" w:lineRule="exact"/>
        <w:ind w:left="37" w:right="94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4B1AD4" w:rsidRPr="007A47F5">
        <w:rPr>
          <w:rFonts w:ascii="PT Astra Serif" w:hAnsi="PT Astra Serif"/>
          <w:sz w:val="28"/>
          <w:szCs w:val="28"/>
        </w:rPr>
        <w:t>Если по истечении двух рабочих дней со дня предъявления</w:t>
      </w:r>
      <w:r w:rsidR="000157DC" w:rsidRPr="000157DC">
        <w:rPr>
          <w:rFonts w:ascii="PT Astra Serif" w:hAnsi="PT Astra Serif"/>
          <w:sz w:val="28"/>
          <w:szCs w:val="28"/>
        </w:rPr>
        <w:t xml:space="preserve"> </w:t>
      </w:r>
      <w:r w:rsidR="000157DC" w:rsidRPr="007A47F5">
        <w:rPr>
          <w:rFonts w:ascii="PT Astra Serif" w:hAnsi="PT Astra Serif"/>
          <w:sz w:val="28"/>
          <w:szCs w:val="28"/>
        </w:rPr>
        <w:t>замещающему</w:t>
      </w:r>
      <w:r w:rsidR="000157DC">
        <w:rPr>
          <w:rFonts w:ascii="PT Astra Serif" w:hAnsi="PT Astra Serif"/>
          <w:sz w:val="28"/>
          <w:szCs w:val="28"/>
        </w:rPr>
        <w:t xml:space="preserve"> </w:t>
      </w:r>
      <w:r w:rsidR="004B1AD4" w:rsidRPr="007A47F5">
        <w:rPr>
          <w:rFonts w:ascii="PT Astra Serif" w:hAnsi="PT Astra Serif"/>
          <w:sz w:val="28"/>
          <w:szCs w:val="28"/>
        </w:rPr>
        <w:t>муниципальную должность, требования о предст</w:t>
      </w:r>
      <w:r w:rsidR="004B1AD4">
        <w:rPr>
          <w:rFonts w:ascii="PT Astra Serif" w:hAnsi="PT Astra Serif"/>
          <w:sz w:val="28"/>
          <w:szCs w:val="28"/>
        </w:rPr>
        <w:t xml:space="preserve">авлении </w:t>
      </w:r>
      <w:r w:rsidR="004B1AD4" w:rsidRPr="007A47F5">
        <w:rPr>
          <w:rFonts w:ascii="PT Astra Serif" w:hAnsi="PT Astra Serif"/>
          <w:sz w:val="28"/>
          <w:szCs w:val="28"/>
        </w:rPr>
        <w:t xml:space="preserve">объяснения оно не будет представлено, то составляется </w:t>
      </w:r>
      <w:r w:rsidR="004B1AD4">
        <w:rPr>
          <w:rFonts w:ascii="PT Astra Serif" w:hAnsi="PT Astra Serif"/>
          <w:sz w:val="28"/>
          <w:szCs w:val="28"/>
        </w:rPr>
        <w:t xml:space="preserve"> </w:t>
      </w:r>
      <w:r w:rsidR="004B1AD4" w:rsidRPr="007A47F5">
        <w:rPr>
          <w:rFonts w:ascii="PT Astra Serif" w:hAnsi="PT Astra Serif"/>
          <w:sz w:val="28"/>
          <w:szCs w:val="28"/>
        </w:rPr>
        <w:t>соответствуюш</w:t>
      </w:r>
      <w:r w:rsidR="004B1AD4">
        <w:rPr>
          <w:rFonts w:ascii="PT Astra Serif" w:hAnsi="PT Astra Serif"/>
          <w:sz w:val="28"/>
          <w:szCs w:val="28"/>
        </w:rPr>
        <w:t>ий  акт.</w:t>
      </w:r>
    </w:p>
    <w:p w:rsidR="0033401E" w:rsidRDefault="0033401E" w:rsidP="00AD2EAC">
      <w:pPr>
        <w:pStyle w:val="22"/>
        <w:framePr w:w="9442" w:h="1246" w:hRule="exact" w:wrap="none" w:vAnchor="page" w:hAnchor="page" w:x="1103" w:y="5948"/>
        <w:shd w:val="clear" w:color="auto" w:fill="auto"/>
        <w:spacing w:before="0" w:after="0" w:line="312" w:lineRule="exact"/>
        <w:ind w:left="37" w:right="236"/>
        <w:jc w:val="both"/>
        <w:rPr>
          <w:rFonts w:ascii="PT Astra Serif" w:hAnsi="PT Astra Serif"/>
          <w:sz w:val="28"/>
          <w:szCs w:val="28"/>
        </w:rPr>
      </w:pPr>
    </w:p>
    <w:p w:rsidR="0033401E" w:rsidRDefault="0033401E" w:rsidP="00AD2EAC">
      <w:pPr>
        <w:pStyle w:val="22"/>
        <w:framePr w:w="9442" w:h="1246" w:hRule="exact" w:wrap="none" w:vAnchor="page" w:hAnchor="page" w:x="1103" w:y="5948"/>
        <w:shd w:val="clear" w:color="auto" w:fill="auto"/>
        <w:spacing w:before="0" w:after="0" w:line="312" w:lineRule="exact"/>
        <w:ind w:left="37" w:right="236"/>
        <w:jc w:val="both"/>
        <w:rPr>
          <w:rFonts w:ascii="PT Astra Serif" w:hAnsi="PT Astra Serif"/>
          <w:sz w:val="28"/>
          <w:szCs w:val="28"/>
        </w:rPr>
      </w:pPr>
    </w:p>
    <w:p w:rsidR="0033401E" w:rsidRPr="007A47F5" w:rsidRDefault="0033401E" w:rsidP="00AD2EAC">
      <w:pPr>
        <w:pStyle w:val="22"/>
        <w:framePr w:w="9442" w:h="1246" w:hRule="exact" w:wrap="none" w:vAnchor="page" w:hAnchor="page" w:x="1103" w:y="5948"/>
        <w:shd w:val="clear" w:color="auto" w:fill="auto"/>
        <w:spacing w:before="0" w:after="0" w:line="312" w:lineRule="exact"/>
        <w:ind w:left="37" w:right="236"/>
        <w:jc w:val="both"/>
        <w:rPr>
          <w:rFonts w:ascii="PT Astra Serif" w:hAnsi="PT Astra Serif"/>
          <w:sz w:val="28"/>
          <w:szCs w:val="28"/>
        </w:rPr>
      </w:pPr>
    </w:p>
    <w:p w:rsidR="00AD2EAC" w:rsidRPr="00EC214C" w:rsidRDefault="00AD2EAC" w:rsidP="00AD2EAC">
      <w:pPr>
        <w:pStyle w:val="22"/>
        <w:framePr w:w="10135" w:h="2386" w:hRule="exact" w:wrap="none" w:vAnchor="page" w:hAnchor="page" w:x="965" w:y="11884"/>
        <w:shd w:val="clear" w:color="auto" w:fill="auto"/>
        <w:tabs>
          <w:tab w:val="left" w:pos="0"/>
        </w:tabs>
        <w:spacing w:before="0" w:after="0" w:line="317" w:lineRule="exact"/>
        <w:ind w:right="65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Pr="007A47F5">
        <w:rPr>
          <w:rFonts w:ascii="PT Astra Serif" w:hAnsi="PT Astra Serif"/>
          <w:sz w:val="28"/>
          <w:szCs w:val="28"/>
        </w:rPr>
        <w:t>В решении об увольн</w:t>
      </w:r>
      <w:r>
        <w:rPr>
          <w:rFonts w:ascii="PT Astra Serif" w:hAnsi="PT Astra Serif"/>
          <w:sz w:val="28"/>
          <w:szCs w:val="28"/>
        </w:rPr>
        <w:t xml:space="preserve">ении (освобождении от должности </w:t>
      </w:r>
      <w:r w:rsidRPr="007A47F5">
        <w:rPr>
          <w:rFonts w:ascii="PT Astra Serif" w:hAnsi="PT Astra Serif"/>
          <w:sz w:val="28"/>
          <w:szCs w:val="28"/>
        </w:rPr>
        <w:t>замещающего муниципальную должность, в связи с утратой</w:t>
      </w:r>
      <w:r>
        <w:rPr>
          <w:rFonts w:ascii="PT Astra Serif" w:hAnsi="PT Astra Serif"/>
          <w:sz w:val="28"/>
          <w:szCs w:val="28"/>
        </w:rPr>
        <w:t xml:space="preserve"> доверия </w:t>
      </w:r>
      <w:r w:rsidRPr="00EC214C">
        <w:rPr>
          <w:rFonts w:ascii="PT Astra Serif" w:hAnsi="PT Astra Serif"/>
          <w:sz w:val="28"/>
          <w:szCs w:val="28"/>
        </w:rPr>
        <w:t>указываются существо совершенного им коррупционного правонару</w:t>
      </w:r>
      <w:r>
        <w:rPr>
          <w:rFonts w:ascii="PT Astra Serif" w:hAnsi="PT Astra Serif"/>
          <w:sz w:val="28"/>
          <w:szCs w:val="28"/>
        </w:rPr>
        <w:t xml:space="preserve">шения и </w:t>
      </w:r>
      <w:r w:rsidRPr="00EC214C">
        <w:rPr>
          <w:rFonts w:ascii="PT Astra Serif" w:hAnsi="PT Astra Serif"/>
          <w:sz w:val="28"/>
          <w:szCs w:val="28"/>
        </w:rPr>
        <w:t>положения нормативных правовых актов, которые им были нарушены,</w:t>
      </w:r>
      <w:r>
        <w:rPr>
          <w:rFonts w:ascii="PT Astra Serif" w:hAnsi="PT Astra Serif"/>
          <w:sz w:val="28"/>
          <w:szCs w:val="28"/>
        </w:rPr>
        <w:t xml:space="preserve"> а так же </w:t>
      </w:r>
      <w:r w:rsidRPr="00EC214C">
        <w:rPr>
          <w:rFonts w:ascii="PT Astra Serif" w:hAnsi="PT Astra Serif"/>
          <w:sz w:val="28"/>
          <w:szCs w:val="28"/>
        </w:rPr>
        <w:br/>
        <w:t>основания, предусмотренные статьёй 13.1 Федерального закона от 25</w:t>
      </w:r>
      <w:r>
        <w:rPr>
          <w:rFonts w:ascii="PT Astra Serif" w:hAnsi="PT Astra Serif"/>
          <w:sz w:val="28"/>
          <w:szCs w:val="28"/>
        </w:rPr>
        <w:t>.12.2008 №273-ФЗ «О противодействии коррупции»</w:t>
      </w:r>
    </w:p>
    <w:p w:rsidR="00AD2EAC" w:rsidRDefault="00AD2EAC" w:rsidP="00AD2EAC">
      <w:pPr>
        <w:pStyle w:val="22"/>
        <w:framePr w:w="10055" w:h="1861" w:hRule="exact" w:wrap="none" w:vAnchor="page" w:hAnchor="page" w:x="814" w:y="14025"/>
        <w:numPr>
          <w:ilvl w:val="0"/>
          <w:numId w:val="13"/>
        </w:numPr>
        <w:shd w:val="clear" w:color="auto" w:fill="auto"/>
        <w:tabs>
          <w:tab w:val="left" w:pos="472"/>
          <w:tab w:val="left" w:pos="9356"/>
          <w:tab w:val="left" w:pos="9454"/>
        </w:tabs>
        <w:spacing w:before="0" w:after="0" w:line="312" w:lineRule="exact"/>
        <w:ind w:left="-567" w:right="-69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 w:rsidRPr="007A47F5">
        <w:rPr>
          <w:rFonts w:ascii="PT Astra Serif" w:hAnsi="PT Astra Serif"/>
          <w:sz w:val="28"/>
          <w:szCs w:val="28"/>
        </w:rPr>
        <w:t>Решение об увольнении (освобождении от должности) в связи с</w:t>
      </w:r>
      <w:r>
        <w:rPr>
          <w:rFonts w:ascii="PT Astra Serif" w:hAnsi="PT Astra Serif"/>
          <w:sz w:val="28"/>
          <w:szCs w:val="28"/>
        </w:rPr>
        <w:t xml:space="preserve"> утратой</w:t>
      </w:r>
    </w:p>
    <w:p w:rsidR="00AD2EAC" w:rsidRDefault="00AD2EAC" w:rsidP="00AD2EAC">
      <w:pPr>
        <w:pStyle w:val="22"/>
        <w:framePr w:w="10055" w:h="1861" w:hRule="exact" w:wrap="none" w:vAnchor="page" w:hAnchor="page" w:x="814" w:y="14025"/>
        <w:numPr>
          <w:ilvl w:val="0"/>
          <w:numId w:val="13"/>
        </w:numPr>
        <w:shd w:val="clear" w:color="auto" w:fill="auto"/>
        <w:tabs>
          <w:tab w:val="left" w:pos="472"/>
          <w:tab w:val="left" w:pos="9356"/>
          <w:tab w:val="left" w:pos="9454"/>
        </w:tabs>
        <w:spacing w:before="0" w:after="0" w:line="312" w:lineRule="exact"/>
        <w:ind w:left="-567" w:right="-69" w:firstLine="0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доверия Председателя Совета депутатов МО «</w:t>
      </w:r>
      <w:r>
        <w:rPr>
          <w:rFonts w:ascii="PT Astra Serif" w:hAnsi="PT Astra Serif"/>
          <w:sz w:val="28"/>
          <w:szCs w:val="28"/>
        </w:rPr>
        <w:t xml:space="preserve">Ермоловское </w:t>
      </w:r>
    </w:p>
    <w:p w:rsidR="00AD2EAC" w:rsidRPr="0033401E" w:rsidRDefault="00AD2EAC" w:rsidP="00AD2EAC">
      <w:pPr>
        <w:pStyle w:val="22"/>
        <w:framePr w:w="10055" w:h="1861" w:hRule="exact" w:wrap="none" w:vAnchor="page" w:hAnchor="page" w:x="814" w:y="14025"/>
        <w:numPr>
          <w:ilvl w:val="0"/>
          <w:numId w:val="13"/>
        </w:numPr>
        <w:shd w:val="clear" w:color="auto" w:fill="auto"/>
        <w:tabs>
          <w:tab w:val="left" w:pos="472"/>
          <w:tab w:val="left" w:pos="9356"/>
          <w:tab w:val="left" w:pos="9454"/>
        </w:tabs>
        <w:spacing w:before="0" w:after="0" w:line="312" w:lineRule="exact"/>
        <w:ind w:left="-567" w:right="-69" w:firstLine="0"/>
        <w:jc w:val="both"/>
        <w:rPr>
          <w:rFonts w:ascii="PT Astra Serif" w:hAnsi="PT Astra Serif"/>
          <w:sz w:val="28"/>
          <w:szCs w:val="28"/>
        </w:rPr>
      </w:pPr>
      <w:r w:rsidRPr="0033401E">
        <w:rPr>
          <w:rFonts w:ascii="PT Astra Serif" w:hAnsi="PT Astra Serif"/>
          <w:sz w:val="28"/>
          <w:szCs w:val="28"/>
        </w:rPr>
        <w:t xml:space="preserve">сельское поселение»Вешкаймского района подписывается депутатом, </w:t>
      </w:r>
    </w:p>
    <w:p w:rsidR="00AD2EAC" w:rsidRDefault="00AD2EAC" w:rsidP="00AD2EAC">
      <w:pPr>
        <w:pStyle w:val="22"/>
        <w:framePr w:w="10055" w:h="1861" w:hRule="exact" w:wrap="none" w:vAnchor="page" w:hAnchor="page" w:x="814" w:y="14025"/>
        <w:numPr>
          <w:ilvl w:val="0"/>
          <w:numId w:val="13"/>
        </w:numPr>
        <w:shd w:val="clear" w:color="auto" w:fill="auto"/>
        <w:tabs>
          <w:tab w:val="left" w:pos="472"/>
          <w:tab w:val="left" w:pos="9356"/>
          <w:tab w:val="left" w:pos="9454"/>
        </w:tabs>
        <w:spacing w:before="0" w:after="0" w:line="312" w:lineRule="exact"/>
        <w:ind w:left="-567" w:right="-69" w:firstLine="0"/>
        <w:jc w:val="both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 xml:space="preserve">председательствующим на </w:t>
      </w:r>
      <w:r>
        <w:rPr>
          <w:rFonts w:ascii="PT Astra Serif" w:hAnsi="PT Astra Serif"/>
          <w:sz w:val="28"/>
          <w:szCs w:val="28"/>
        </w:rPr>
        <w:t xml:space="preserve"> заседании </w:t>
      </w:r>
      <w:r w:rsidRPr="007A47F5">
        <w:rPr>
          <w:rFonts w:ascii="PT Astra Serif" w:hAnsi="PT Astra Serif"/>
          <w:sz w:val="28"/>
          <w:szCs w:val="28"/>
        </w:rPr>
        <w:t xml:space="preserve">депутатов </w:t>
      </w:r>
      <w:r>
        <w:rPr>
          <w:rFonts w:ascii="PT Astra Serif" w:hAnsi="PT Astra Serif"/>
          <w:sz w:val="28"/>
          <w:szCs w:val="28"/>
        </w:rPr>
        <w:t xml:space="preserve"> </w:t>
      </w:r>
      <w:r w:rsidRPr="007A47F5">
        <w:rPr>
          <w:rFonts w:ascii="PT Astra Serif" w:hAnsi="PT Astra Serif"/>
          <w:sz w:val="28"/>
          <w:szCs w:val="28"/>
        </w:rPr>
        <w:t>МО «</w:t>
      </w:r>
      <w:r>
        <w:rPr>
          <w:rFonts w:ascii="PT Astra Serif" w:hAnsi="PT Astra Serif"/>
          <w:sz w:val="28"/>
          <w:szCs w:val="28"/>
        </w:rPr>
        <w:t xml:space="preserve">Ермоловское сельское </w:t>
      </w:r>
    </w:p>
    <w:p w:rsidR="00AD2EAC" w:rsidRPr="007A47F5" w:rsidRDefault="00AD2EAC" w:rsidP="00AD2EAC">
      <w:pPr>
        <w:pStyle w:val="22"/>
        <w:framePr w:w="10055" w:h="1861" w:hRule="exact" w:wrap="none" w:vAnchor="page" w:hAnchor="page" w:x="814" w:y="14025"/>
        <w:numPr>
          <w:ilvl w:val="0"/>
          <w:numId w:val="13"/>
        </w:numPr>
        <w:shd w:val="clear" w:color="auto" w:fill="auto"/>
        <w:tabs>
          <w:tab w:val="left" w:pos="142"/>
          <w:tab w:val="left" w:pos="9356"/>
          <w:tab w:val="left" w:pos="9454"/>
        </w:tabs>
        <w:spacing w:before="0" w:after="0" w:line="312" w:lineRule="exact"/>
        <w:ind w:left="-567" w:right="-69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поселение» Вешкаймского района .</w:t>
      </w:r>
    </w:p>
    <w:p w:rsidR="004B1AD4" w:rsidRDefault="004B1AD4" w:rsidP="004B1AD4">
      <w:pPr>
        <w:rPr>
          <w:rFonts w:ascii="PT Astra Serif" w:hAnsi="PT Astra Serif"/>
          <w:sz w:val="28"/>
          <w:szCs w:val="28"/>
        </w:rPr>
      </w:pPr>
    </w:p>
    <w:p w:rsidR="004B1AD4" w:rsidRPr="007A47F5" w:rsidRDefault="004B1AD4" w:rsidP="004B1AD4">
      <w:pPr>
        <w:rPr>
          <w:rFonts w:ascii="PT Astra Serif" w:hAnsi="PT Astra Serif"/>
          <w:sz w:val="28"/>
          <w:szCs w:val="28"/>
        </w:rPr>
        <w:sectPr w:rsidR="004B1AD4" w:rsidRPr="007A47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1AD4" w:rsidRPr="007A47F5" w:rsidRDefault="004B1AD4" w:rsidP="004B1AD4">
      <w:pPr>
        <w:pStyle w:val="af"/>
        <w:framePr w:wrap="none" w:vAnchor="page" w:hAnchor="page" w:x="6339" w:y="1230"/>
        <w:shd w:val="clear" w:color="auto" w:fill="auto"/>
        <w:spacing w:line="220" w:lineRule="exact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lastRenderedPageBreak/>
        <w:t>5</w:t>
      </w:r>
    </w:p>
    <w:p w:rsidR="004B1AD4" w:rsidRPr="007A47F5" w:rsidRDefault="004B1AD4" w:rsidP="004B1AD4">
      <w:pPr>
        <w:rPr>
          <w:rFonts w:ascii="PT Astra Serif" w:hAnsi="PT Astra Serif"/>
          <w:sz w:val="28"/>
          <w:szCs w:val="28"/>
        </w:rPr>
      </w:pPr>
    </w:p>
    <w:p w:rsidR="004B1AD4" w:rsidRDefault="004B1AD4" w:rsidP="004B1AD4">
      <w:pPr>
        <w:rPr>
          <w:sz w:val="28"/>
        </w:rPr>
      </w:pPr>
    </w:p>
    <w:p w:rsidR="0033401E" w:rsidRPr="00554681" w:rsidRDefault="0033401E" w:rsidP="00AD2EAC">
      <w:pPr>
        <w:pStyle w:val="22"/>
        <w:framePr w:w="10150" w:h="1591" w:hRule="exact" w:wrap="none" w:vAnchor="page" w:hAnchor="page" w:x="1191" w:y="1504"/>
        <w:shd w:val="clear" w:color="auto" w:fill="auto"/>
        <w:tabs>
          <w:tab w:val="left" w:pos="472"/>
        </w:tabs>
        <w:spacing w:before="0" w:after="0" w:line="312" w:lineRule="exact"/>
        <w:ind w:left="284" w:right="-48"/>
        <w:rPr>
          <w:rFonts w:ascii="PT Astra Serif" w:hAnsi="PT Astra Serif"/>
          <w:sz w:val="28"/>
          <w:szCs w:val="28"/>
        </w:rPr>
      </w:pPr>
      <w:r w:rsidRPr="007A47F5">
        <w:rPr>
          <w:rFonts w:ascii="PT Astra Serif" w:hAnsi="PT Astra Serif"/>
          <w:sz w:val="28"/>
          <w:szCs w:val="28"/>
        </w:rPr>
        <w:t>Решение об увольнении (освоб</w:t>
      </w:r>
      <w:r>
        <w:rPr>
          <w:rFonts w:ascii="PT Astra Serif" w:hAnsi="PT Astra Serif"/>
          <w:sz w:val="28"/>
          <w:szCs w:val="28"/>
        </w:rPr>
        <w:t xml:space="preserve">ождении от должности) в связи с утратой </w:t>
      </w:r>
      <w:r w:rsidRPr="007A47F5">
        <w:rPr>
          <w:rFonts w:ascii="PT Astra Serif" w:hAnsi="PT Astra Serif"/>
          <w:sz w:val="28"/>
          <w:szCs w:val="28"/>
        </w:rPr>
        <w:t>доверия иных лиц, замещающих муниципальные должности,</w:t>
      </w:r>
      <w:r>
        <w:rPr>
          <w:rFonts w:ascii="PT Astra Serif" w:hAnsi="PT Astra Serif"/>
          <w:sz w:val="28"/>
          <w:szCs w:val="28"/>
        </w:rPr>
        <w:t xml:space="preserve"> </w:t>
      </w:r>
      <w:r w:rsidRPr="00554681">
        <w:rPr>
          <w:rFonts w:ascii="PT Astra Serif" w:hAnsi="PT Astra Serif"/>
          <w:sz w:val="28"/>
          <w:szCs w:val="28"/>
        </w:rPr>
        <w:t>подпи</w:t>
      </w:r>
      <w:r>
        <w:rPr>
          <w:rFonts w:ascii="PT Astra Serif" w:hAnsi="PT Astra Serif"/>
          <w:sz w:val="28"/>
          <w:szCs w:val="28"/>
        </w:rPr>
        <w:t xml:space="preserve">сывается </w:t>
      </w:r>
      <w:r w:rsidRPr="00554681">
        <w:rPr>
          <w:rFonts w:ascii="PT Astra Serif" w:hAnsi="PT Astra Serif"/>
          <w:sz w:val="28"/>
          <w:szCs w:val="28"/>
        </w:rPr>
        <w:t>Председателем Совета депутатов МО «</w:t>
      </w:r>
      <w:r>
        <w:rPr>
          <w:rFonts w:ascii="PT Astra Serif" w:hAnsi="PT Astra Serif"/>
          <w:sz w:val="28"/>
          <w:szCs w:val="28"/>
        </w:rPr>
        <w:t>Ермоловское сельское поселение» Вешкаймского района</w:t>
      </w:r>
      <w:r w:rsidRPr="00554681">
        <w:rPr>
          <w:rFonts w:ascii="PT Astra Serif" w:hAnsi="PT Astra Serif"/>
          <w:sz w:val="28"/>
          <w:szCs w:val="28"/>
        </w:rPr>
        <w:t>.</w:t>
      </w:r>
    </w:p>
    <w:p w:rsidR="0033401E" w:rsidRPr="007A47F5" w:rsidRDefault="00AD2EAC" w:rsidP="00AD2EAC">
      <w:pPr>
        <w:pStyle w:val="22"/>
        <w:framePr w:w="10136" w:h="2558" w:hRule="exact" w:wrap="none" w:vAnchor="page" w:hAnchor="page" w:x="1253" w:y="2868"/>
        <w:shd w:val="clear" w:color="auto" w:fill="auto"/>
        <w:tabs>
          <w:tab w:val="left" w:pos="397"/>
        </w:tabs>
        <w:spacing w:before="0" w:after="0" w:line="312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9.</w:t>
      </w:r>
      <w:r w:rsidR="0033401E" w:rsidRPr="007A47F5">
        <w:rPr>
          <w:rFonts w:ascii="PT Astra Serif" w:hAnsi="PT Astra Serif"/>
          <w:sz w:val="28"/>
          <w:szCs w:val="28"/>
        </w:rPr>
        <w:t>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33401E" w:rsidRPr="007A47F5" w:rsidRDefault="00AD2EAC" w:rsidP="00AD2EAC">
      <w:pPr>
        <w:pStyle w:val="22"/>
        <w:framePr w:w="9451" w:h="1246" w:hRule="exact" w:wrap="none" w:vAnchor="page" w:hAnchor="page" w:x="1254" w:y="5047"/>
        <w:shd w:val="clear" w:color="auto" w:fill="auto"/>
        <w:tabs>
          <w:tab w:val="left" w:pos="457"/>
        </w:tabs>
        <w:spacing w:before="0" w:after="0" w:line="312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10.</w:t>
      </w:r>
      <w:r w:rsidR="0033401E" w:rsidRPr="007A47F5">
        <w:rPr>
          <w:rFonts w:ascii="PT Astra Serif" w:hAnsi="PT Astra Serif"/>
          <w:sz w:val="28"/>
          <w:szCs w:val="28"/>
        </w:rPr>
        <w:t>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опубликованию.</w:t>
      </w:r>
    </w:p>
    <w:p w:rsidR="007E7E35" w:rsidRPr="00F6493E" w:rsidRDefault="000157DC" w:rsidP="00AD2EAC">
      <w:pPr>
        <w:pStyle w:val="22"/>
        <w:framePr w:w="9735" w:h="2386" w:hRule="exact" w:wrap="none" w:vAnchor="page" w:hAnchor="page" w:x="1354" w:y="6200"/>
        <w:shd w:val="clear" w:color="auto" w:fill="auto"/>
        <w:tabs>
          <w:tab w:val="left" w:pos="448"/>
          <w:tab w:val="left" w:pos="9639"/>
        </w:tabs>
        <w:spacing w:before="0" w:after="0" w:line="312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AD2EAC">
        <w:rPr>
          <w:rFonts w:ascii="PT Astra Serif" w:hAnsi="PT Astra Serif"/>
          <w:sz w:val="28"/>
          <w:szCs w:val="28"/>
        </w:rPr>
        <w:t>11.</w:t>
      </w:r>
      <w:r w:rsidR="007E7E35" w:rsidRPr="007A47F5">
        <w:rPr>
          <w:rFonts w:ascii="PT Astra Serif" w:hAnsi="PT Astra Serif"/>
          <w:sz w:val="28"/>
          <w:szCs w:val="28"/>
        </w:rPr>
        <w:t>Сведения о применении к лицу, замещающему муниципальную</w:t>
      </w:r>
      <w:r w:rsidR="007E7E35">
        <w:rPr>
          <w:rFonts w:ascii="PT Astra Serif" w:hAnsi="PT Astra Serif"/>
          <w:sz w:val="28"/>
          <w:szCs w:val="28"/>
        </w:rPr>
        <w:t xml:space="preserve"> должность, </w:t>
      </w:r>
      <w:r w:rsidR="007E7E35" w:rsidRPr="00554681">
        <w:rPr>
          <w:rFonts w:ascii="PT Astra Serif" w:hAnsi="PT Astra Serif"/>
          <w:sz w:val="28"/>
          <w:szCs w:val="28"/>
        </w:rPr>
        <w:t>взыскания в виде увольнения (осво</w:t>
      </w:r>
      <w:r w:rsidR="007E7E35">
        <w:rPr>
          <w:rFonts w:ascii="PT Astra Serif" w:hAnsi="PT Astra Serif"/>
          <w:sz w:val="28"/>
          <w:szCs w:val="28"/>
        </w:rPr>
        <w:t xml:space="preserve">бождения от должности) в связи с утратой </w:t>
      </w:r>
      <w:r w:rsidR="007E7E35" w:rsidRPr="00554681">
        <w:rPr>
          <w:rFonts w:ascii="PT Astra Serif" w:hAnsi="PT Astra Serif"/>
          <w:sz w:val="28"/>
          <w:szCs w:val="28"/>
        </w:rPr>
        <w:t>доверия за совершение коррупционного правонарушения включаются</w:t>
      </w:r>
      <w:r w:rsidR="007E7E35">
        <w:rPr>
          <w:rFonts w:ascii="PT Astra Serif" w:hAnsi="PT Astra Serif"/>
          <w:sz w:val="28"/>
          <w:szCs w:val="28"/>
        </w:rPr>
        <w:t xml:space="preserve"> органом, </w:t>
      </w:r>
      <w:r w:rsidR="007E7E35" w:rsidRPr="00554681">
        <w:rPr>
          <w:rFonts w:ascii="PT Astra Serif" w:hAnsi="PT Astra Serif"/>
          <w:sz w:val="28"/>
          <w:szCs w:val="28"/>
        </w:rPr>
        <w:t>в котором это лицо замещало соответствующую должность, в рее</w:t>
      </w:r>
      <w:r w:rsidR="007E7E35">
        <w:rPr>
          <w:rFonts w:ascii="PT Astra Serif" w:hAnsi="PT Astra Serif"/>
          <w:sz w:val="28"/>
          <w:szCs w:val="28"/>
        </w:rPr>
        <w:t xml:space="preserve">стр лиц, </w:t>
      </w:r>
      <w:r w:rsidR="007E7E35" w:rsidRPr="00F6493E">
        <w:rPr>
          <w:rFonts w:ascii="PT Astra Serif" w:hAnsi="PT Astra Serif"/>
          <w:sz w:val="28"/>
          <w:szCs w:val="28"/>
        </w:rPr>
        <w:t>уволенных в связи с утратой доверия.</w:t>
      </w:r>
    </w:p>
    <w:p w:rsidR="007E7E35" w:rsidRPr="007A47F5" w:rsidRDefault="000157DC" w:rsidP="00AD2EAC">
      <w:pPr>
        <w:pStyle w:val="22"/>
        <w:framePr w:w="9451" w:h="997" w:hRule="exact" w:wrap="none" w:vAnchor="page" w:hAnchor="page" w:x="1228" w:y="7939"/>
        <w:shd w:val="clear" w:color="auto" w:fill="auto"/>
        <w:tabs>
          <w:tab w:val="left" w:pos="462"/>
        </w:tabs>
        <w:spacing w:before="0" w:after="0" w:line="312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AD2EAC">
        <w:rPr>
          <w:rFonts w:ascii="PT Astra Serif" w:hAnsi="PT Astra Serif"/>
          <w:sz w:val="28"/>
          <w:szCs w:val="28"/>
        </w:rPr>
        <w:t>12.</w:t>
      </w:r>
      <w:r w:rsidR="007E7E35" w:rsidRPr="007A47F5">
        <w:rPr>
          <w:rFonts w:ascii="PT Astra Serif" w:hAnsi="PT Astra Serif"/>
          <w:sz w:val="28"/>
          <w:szCs w:val="28"/>
        </w:rPr>
        <w:t>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D312DB" w:rsidRPr="004B1AD4" w:rsidRDefault="00D312DB" w:rsidP="00AD2EAC">
      <w:pPr>
        <w:rPr>
          <w:szCs w:val="28"/>
        </w:rPr>
      </w:pPr>
    </w:p>
    <w:sectPr w:rsidR="00D312DB" w:rsidRPr="004B1AD4" w:rsidSect="004B1AD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A38" w:rsidRDefault="008F2A38" w:rsidP="00D475AC">
      <w:r>
        <w:separator/>
      </w:r>
    </w:p>
  </w:endnote>
  <w:endnote w:type="continuationSeparator" w:id="1">
    <w:p w:rsidR="008F2A38" w:rsidRDefault="008F2A38" w:rsidP="00D47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A38" w:rsidRDefault="008F2A38" w:rsidP="00D475AC">
      <w:r>
        <w:separator/>
      </w:r>
    </w:p>
  </w:footnote>
  <w:footnote w:type="continuationSeparator" w:id="1">
    <w:p w:rsidR="008F2A38" w:rsidRDefault="008F2A38" w:rsidP="00D47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20D1"/>
    <w:multiLevelType w:val="hybridMultilevel"/>
    <w:tmpl w:val="FD02CF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448F"/>
    <w:multiLevelType w:val="hybridMultilevel"/>
    <w:tmpl w:val="AE48B10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1A8229A4"/>
    <w:multiLevelType w:val="hybridMultilevel"/>
    <w:tmpl w:val="B4442778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03D17"/>
    <w:multiLevelType w:val="hybridMultilevel"/>
    <w:tmpl w:val="E3D27172"/>
    <w:lvl w:ilvl="0" w:tplc="6B809E6A">
      <w:start w:val="1"/>
      <w:numFmt w:val="decimal"/>
      <w:lvlText w:val="%1."/>
      <w:lvlJc w:val="left"/>
      <w:pPr>
        <w:ind w:left="178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59016F1"/>
    <w:multiLevelType w:val="multilevel"/>
    <w:tmpl w:val="90AC7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A76E4F"/>
    <w:multiLevelType w:val="hybridMultilevel"/>
    <w:tmpl w:val="1FBE0974"/>
    <w:lvl w:ilvl="0" w:tplc="340C3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123FC1"/>
    <w:multiLevelType w:val="multilevel"/>
    <w:tmpl w:val="B6FECEB8"/>
    <w:lvl w:ilvl="0">
      <w:start w:val="1"/>
      <w:numFmt w:val="decimal"/>
      <w:lvlText w:val="%1."/>
      <w:lvlJc w:val="left"/>
      <w:pPr>
        <w:ind w:left="1027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7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7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2" w:hanging="2160"/>
      </w:pPr>
      <w:rPr>
        <w:rFonts w:hint="default"/>
      </w:rPr>
    </w:lvl>
  </w:abstractNum>
  <w:abstractNum w:abstractNumId="7">
    <w:nsid w:val="4E8638CE"/>
    <w:multiLevelType w:val="hybridMultilevel"/>
    <w:tmpl w:val="1FBE0974"/>
    <w:lvl w:ilvl="0" w:tplc="340C3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4E45F7"/>
    <w:multiLevelType w:val="hybridMultilevel"/>
    <w:tmpl w:val="B55AF6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27F1268"/>
    <w:multiLevelType w:val="hybridMultilevel"/>
    <w:tmpl w:val="5EA674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B95794"/>
    <w:multiLevelType w:val="hybridMultilevel"/>
    <w:tmpl w:val="D45EA1EC"/>
    <w:lvl w:ilvl="0" w:tplc="82C4063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D18B1"/>
    <w:multiLevelType w:val="hybridMultilevel"/>
    <w:tmpl w:val="B942B7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56EB0"/>
    <w:multiLevelType w:val="multilevel"/>
    <w:tmpl w:val="3E606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2"/>
  </w:num>
  <w:num w:numId="10">
    <w:abstractNumId w:val="4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8CB"/>
    <w:rsid w:val="000157DC"/>
    <w:rsid w:val="0002196E"/>
    <w:rsid w:val="00022224"/>
    <w:rsid w:val="00022884"/>
    <w:rsid w:val="000402EE"/>
    <w:rsid w:val="00041867"/>
    <w:rsid w:val="00071662"/>
    <w:rsid w:val="00076D7D"/>
    <w:rsid w:val="0008550F"/>
    <w:rsid w:val="000873D8"/>
    <w:rsid w:val="00092AE0"/>
    <w:rsid w:val="00092EE9"/>
    <w:rsid w:val="000A35A7"/>
    <w:rsid w:val="000B0E25"/>
    <w:rsid w:val="000B70E9"/>
    <w:rsid w:val="000E231A"/>
    <w:rsid w:val="00100CE9"/>
    <w:rsid w:val="00102F54"/>
    <w:rsid w:val="00105BAF"/>
    <w:rsid w:val="00115610"/>
    <w:rsid w:val="001223B3"/>
    <w:rsid w:val="00137777"/>
    <w:rsid w:val="00161F91"/>
    <w:rsid w:val="00167A3E"/>
    <w:rsid w:val="00190AE2"/>
    <w:rsid w:val="00191AF7"/>
    <w:rsid w:val="0019336F"/>
    <w:rsid w:val="001C73E7"/>
    <w:rsid w:val="001C7A56"/>
    <w:rsid w:val="001D37CD"/>
    <w:rsid w:val="001D73F5"/>
    <w:rsid w:val="001E5F42"/>
    <w:rsid w:val="001F134D"/>
    <w:rsid w:val="002044CD"/>
    <w:rsid w:val="002135F5"/>
    <w:rsid w:val="00216D8A"/>
    <w:rsid w:val="00216F81"/>
    <w:rsid w:val="00217CC4"/>
    <w:rsid w:val="00222B64"/>
    <w:rsid w:val="00222C57"/>
    <w:rsid w:val="00242C92"/>
    <w:rsid w:val="00247860"/>
    <w:rsid w:val="00250A5F"/>
    <w:rsid w:val="002574A2"/>
    <w:rsid w:val="002706C3"/>
    <w:rsid w:val="00271DE5"/>
    <w:rsid w:val="002919FC"/>
    <w:rsid w:val="00293249"/>
    <w:rsid w:val="002935ED"/>
    <w:rsid w:val="002A4770"/>
    <w:rsid w:val="002B0C29"/>
    <w:rsid w:val="002B495B"/>
    <w:rsid w:val="002B7D55"/>
    <w:rsid w:val="002C0B48"/>
    <w:rsid w:val="002C3927"/>
    <w:rsid w:val="002C75A9"/>
    <w:rsid w:val="002D3220"/>
    <w:rsid w:val="002D5880"/>
    <w:rsid w:val="002D7C54"/>
    <w:rsid w:val="002E07FB"/>
    <w:rsid w:val="002E3C0D"/>
    <w:rsid w:val="003003C2"/>
    <w:rsid w:val="00305FC9"/>
    <w:rsid w:val="00315BAC"/>
    <w:rsid w:val="00322952"/>
    <w:rsid w:val="0033401E"/>
    <w:rsid w:val="00343EED"/>
    <w:rsid w:val="00361868"/>
    <w:rsid w:val="003650E0"/>
    <w:rsid w:val="003728A8"/>
    <w:rsid w:val="0037701D"/>
    <w:rsid w:val="0038608A"/>
    <w:rsid w:val="003958B7"/>
    <w:rsid w:val="00396759"/>
    <w:rsid w:val="003B0410"/>
    <w:rsid w:val="003B0CE5"/>
    <w:rsid w:val="003C3BAE"/>
    <w:rsid w:val="003C41DA"/>
    <w:rsid w:val="003D1168"/>
    <w:rsid w:val="003D52D5"/>
    <w:rsid w:val="003D5922"/>
    <w:rsid w:val="003E1D20"/>
    <w:rsid w:val="003E5426"/>
    <w:rsid w:val="003F27D2"/>
    <w:rsid w:val="003F615E"/>
    <w:rsid w:val="00402F70"/>
    <w:rsid w:val="00421658"/>
    <w:rsid w:val="00431525"/>
    <w:rsid w:val="00446D10"/>
    <w:rsid w:val="00450EF1"/>
    <w:rsid w:val="00477C27"/>
    <w:rsid w:val="00486658"/>
    <w:rsid w:val="00491F92"/>
    <w:rsid w:val="004961C3"/>
    <w:rsid w:val="004966AF"/>
    <w:rsid w:val="004A16BB"/>
    <w:rsid w:val="004B1AD4"/>
    <w:rsid w:val="004B28F5"/>
    <w:rsid w:val="004B3729"/>
    <w:rsid w:val="004B5485"/>
    <w:rsid w:val="004C04D4"/>
    <w:rsid w:val="004D26AA"/>
    <w:rsid w:val="004D7E49"/>
    <w:rsid w:val="004E31D8"/>
    <w:rsid w:val="004E6477"/>
    <w:rsid w:val="004F108C"/>
    <w:rsid w:val="004F2FDC"/>
    <w:rsid w:val="004F3B9E"/>
    <w:rsid w:val="00505B0E"/>
    <w:rsid w:val="005078BB"/>
    <w:rsid w:val="005117BC"/>
    <w:rsid w:val="005135A3"/>
    <w:rsid w:val="00532A98"/>
    <w:rsid w:val="00536B0B"/>
    <w:rsid w:val="00541905"/>
    <w:rsid w:val="0054294E"/>
    <w:rsid w:val="00545B55"/>
    <w:rsid w:val="0054754B"/>
    <w:rsid w:val="00554B45"/>
    <w:rsid w:val="0057395D"/>
    <w:rsid w:val="00597897"/>
    <w:rsid w:val="005F0D60"/>
    <w:rsid w:val="005F6116"/>
    <w:rsid w:val="005F6883"/>
    <w:rsid w:val="00610A46"/>
    <w:rsid w:val="006152A0"/>
    <w:rsid w:val="00616071"/>
    <w:rsid w:val="00633EFC"/>
    <w:rsid w:val="00645B4B"/>
    <w:rsid w:val="0064617A"/>
    <w:rsid w:val="0067288D"/>
    <w:rsid w:val="00676557"/>
    <w:rsid w:val="00682853"/>
    <w:rsid w:val="00683FF7"/>
    <w:rsid w:val="00686065"/>
    <w:rsid w:val="0069175F"/>
    <w:rsid w:val="006A6899"/>
    <w:rsid w:val="006D4D90"/>
    <w:rsid w:val="006E0E70"/>
    <w:rsid w:val="006F12E3"/>
    <w:rsid w:val="006F27BE"/>
    <w:rsid w:val="006F5DF1"/>
    <w:rsid w:val="00700100"/>
    <w:rsid w:val="007129D2"/>
    <w:rsid w:val="0072119E"/>
    <w:rsid w:val="00730284"/>
    <w:rsid w:val="0073199B"/>
    <w:rsid w:val="00732204"/>
    <w:rsid w:val="007371A9"/>
    <w:rsid w:val="00752220"/>
    <w:rsid w:val="00767CB9"/>
    <w:rsid w:val="007704FC"/>
    <w:rsid w:val="007940B5"/>
    <w:rsid w:val="00796D7D"/>
    <w:rsid w:val="007A465D"/>
    <w:rsid w:val="007B6A85"/>
    <w:rsid w:val="007C7E9F"/>
    <w:rsid w:val="007D1797"/>
    <w:rsid w:val="007E72B9"/>
    <w:rsid w:val="007E7E35"/>
    <w:rsid w:val="007F124A"/>
    <w:rsid w:val="00802C2C"/>
    <w:rsid w:val="008123BF"/>
    <w:rsid w:val="00814BF9"/>
    <w:rsid w:val="00820073"/>
    <w:rsid w:val="00832BA4"/>
    <w:rsid w:val="00852E88"/>
    <w:rsid w:val="008637D8"/>
    <w:rsid w:val="008700ED"/>
    <w:rsid w:val="00877CB2"/>
    <w:rsid w:val="008805AB"/>
    <w:rsid w:val="0089686D"/>
    <w:rsid w:val="008B10C6"/>
    <w:rsid w:val="008B1913"/>
    <w:rsid w:val="008C23B4"/>
    <w:rsid w:val="008C4644"/>
    <w:rsid w:val="008E7D3F"/>
    <w:rsid w:val="008F1358"/>
    <w:rsid w:val="008F2A38"/>
    <w:rsid w:val="008F2C8E"/>
    <w:rsid w:val="009233D4"/>
    <w:rsid w:val="009308CC"/>
    <w:rsid w:val="00941F46"/>
    <w:rsid w:val="009545E6"/>
    <w:rsid w:val="00957A9C"/>
    <w:rsid w:val="009621F8"/>
    <w:rsid w:val="00977D5B"/>
    <w:rsid w:val="009816FE"/>
    <w:rsid w:val="009817A4"/>
    <w:rsid w:val="00991FCE"/>
    <w:rsid w:val="009C08F8"/>
    <w:rsid w:val="009C1702"/>
    <w:rsid w:val="009C18CB"/>
    <w:rsid w:val="009D7F8D"/>
    <w:rsid w:val="009F1B06"/>
    <w:rsid w:val="00A00A1C"/>
    <w:rsid w:val="00A07910"/>
    <w:rsid w:val="00A17673"/>
    <w:rsid w:val="00A377A6"/>
    <w:rsid w:val="00A51873"/>
    <w:rsid w:val="00A53E12"/>
    <w:rsid w:val="00A715BF"/>
    <w:rsid w:val="00A720B3"/>
    <w:rsid w:val="00A73575"/>
    <w:rsid w:val="00A74A57"/>
    <w:rsid w:val="00A80D33"/>
    <w:rsid w:val="00A819C4"/>
    <w:rsid w:val="00A9207E"/>
    <w:rsid w:val="00A928C1"/>
    <w:rsid w:val="00A93C3C"/>
    <w:rsid w:val="00A9414D"/>
    <w:rsid w:val="00A9476B"/>
    <w:rsid w:val="00A95B85"/>
    <w:rsid w:val="00AA2079"/>
    <w:rsid w:val="00AA6470"/>
    <w:rsid w:val="00AB07C9"/>
    <w:rsid w:val="00AC0B07"/>
    <w:rsid w:val="00AD270D"/>
    <w:rsid w:val="00AD2EAC"/>
    <w:rsid w:val="00AD2EEA"/>
    <w:rsid w:val="00AE2A17"/>
    <w:rsid w:val="00AE72A6"/>
    <w:rsid w:val="00AF3E5B"/>
    <w:rsid w:val="00B11F4A"/>
    <w:rsid w:val="00B22F13"/>
    <w:rsid w:val="00B26BFB"/>
    <w:rsid w:val="00B27FA7"/>
    <w:rsid w:val="00B30010"/>
    <w:rsid w:val="00B44CB3"/>
    <w:rsid w:val="00B6222A"/>
    <w:rsid w:val="00B91E3B"/>
    <w:rsid w:val="00B92877"/>
    <w:rsid w:val="00B939AC"/>
    <w:rsid w:val="00BA1917"/>
    <w:rsid w:val="00BB2636"/>
    <w:rsid w:val="00BB3B1C"/>
    <w:rsid w:val="00BC2B24"/>
    <w:rsid w:val="00BE2678"/>
    <w:rsid w:val="00C104FA"/>
    <w:rsid w:val="00C12DD8"/>
    <w:rsid w:val="00C21DB5"/>
    <w:rsid w:val="00C2714B"/>
    <w:rsid w:val="00C5691A"/>
    <w:rsid w:val="00C66D10"/>
    <w:rsid w:val="00C90254"/>
    <w:rsid w:val="00C90F33"/>
    <w:rsid w:val="00C97077"/>
    <w:rsid w:val="00CB3BC3"/>
    <w:rsid w:val="00CB7838"/>
    <w:rsid w:val="00CC2D0E"/>
    <w:rsid w:val="00CC47D1"/>
    <w:rsid w:val="00CE2ADC"/>
    <w:rsid w:val="00CF16A2"/>
    <w:rsid w:val="00D02153"/>
    <w:rsid w:val="00D05E0A"/>
    <w:rsid w:val="00D12AE5"/>
    <w:rsid w:val="00D312DB"/>
    <w:rsid w:val="00D475AC"/>
    <w:rsid w:val="00D81483"/>
    <w:rsid w:val="00D87E70"/>
    <w:rsid w:val="00D921CC"/>
    <w:rsid w:val="00DA6166"/>
    <w:rsid w:val="00DB34F5"/>
    <w:rsid w:val="00DB512B"/>
    <w:rsid w:val="00DC2180"/>
    <w:rsid w:val="00DD56FC"/>
    <w:rsid w:val="00DF168B"/>
    <w:rsid w:val="00E00744"/>
    <w:rsid w:val="00E052EE"/>
    <w:rsid w:val="00E12762"/>
    <w:rsid w:val="00E13CE5"/>
    <w:rsid w:val="00E23013"/>
    <w:rsid w:val="00E23643"/>
    <w:rsid w:val="00E42CE4"/>
    <w:rsid w:val="00E72A4C"/>
    <w:rsid w:val="00E90D8F"/>
    <w:rsid w:val="00EA24D2"/>
    <w:rsid w:val="00EC0F92"/>
    <w:rsid w:val="00EC63B7"/>
    <w:rsid w:val="00ED65C1"/>
    <w:rsid w:val="00F245D2"/>
    <w:rsid w:val="00F32F1E"/>
    <w:rsid w:val="00F35B3D"/>
    <w:rsid w:val="00F4166B"/>
    <w:rsid w:val="00F56318"/>
    <w:rsid w:val="00F57696"/>
    <w:rsid w:val="00F5783B"/>
    <w:rsid w:val="00F60672"/>
    <w:rsid w:val="00F61BC4"/>
    <w:rsid w:val="00F64DCB"/>
    <w:rsid w:val="00F66486"/>
    <w:rsid w:val="00F70014"/>
    <w:rsid w:val="00F72ED2"/>
    <w:rsid w:val="00F77B57"/>
    <w:rsid w:val="00F80836"/>
    <w:rsid w:val="00F8137D"/>
    <w:rsid w:val="00F8332F"/>
    <w:rsid w:val="00F85FC6"/>
    <w:rsid w:val="00FA42B9"/>
    <w:rsid w:val="00FB0598"/>
    <w:rsid w:val="00FB38DC"/>
    <w:rsid w:val="00FD56B3"/>
    <w:rsid w:val="00FE2303"/>
    <w:rsid w:val="00FE2A79"/>
    <w:rsid w:val="00FE5D6F"/>
    <w:rsid w:val="00FE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F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1AD4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autoRedefine/>
    <w:rsid w:val="00250A5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F5631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D475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475AC"/>
    <w:rPr>
      <w:sz w:val="24"/>
      <w:szCs w:val="24"/>
    </w:rPr>
  </w:style>
  <w:style w:type="paragraph" w:styleId="a5">
    <w:name w:val="footer"/>
    <w:basedOn w:val="a"/>
    <w:link w:val="a6"/>
    <w:rsid w:val="00D475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475AC"/>
    <w:rPr>
      <w:sz w:val="24"/>
      <w:szCs w:val="24"/>
    </w:rPr>
  </w:style>
  <w:style w:type="paragraph" w:customStyle="1" w:styleId="consnormal">
    <w:name w:val="consnormal"/>
    <w:basedOn w:val="a"/>
    <w:rsid w:val="00B91E3B"/>
    <w:pPr>
      <w:spacing w:before="120" w:after="120"/>
    </w:pPr>
  </w:style>
  <w:style w:type="character" w:styleId="a7">
    <w:name w:val="Hyperlink"/>
    <w:uiPriority w:val="99"/>
    <w:unhideWhenUsed/>
    <w:rsid w:val="00A74A5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817A4"/>
    <w:pPr>
      <w:spacing w:before="150" w:after="150"/>
    </w:pPr>
  </w:style>
  <w:style w:type="paragraph" w:styleId="a9">
    <w:name w:val="No Spacing"/>
    <w:link w:val="aa"/>
    <w:uiPriority w:val="1"/>
    <w:qFormat/>
    <w:rsid w:val="00A9476B"/>
    <w:rPr>
      <w:rFonts w:ascii="Calibri" w:hAnsi="Calibri"/>
      <w:sz w:val="22"/>
      <w:szCs w:val="22"/>
    </w:rPr>
  </w:style>
  <w:style w:type="character" w:customStyle="1" w:styleId="20">
    <w:name w:val="Основной шрифт абзаца2"/>
    <w:rsid w:val="008700ED"/>
  </w:style>
  <w:style w:type="paragraph" w:customStyle="1" w:styleId="11">
    <w:name w:val="Без интервала1"/>
    <w:rsid w:val="00161F91"/>
    <w:pPr>
      <w:suppressAutoHyphens/>
      <w:spacing w:line="100" w:lineRule="atLeast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ConsPlusNormal">
    <w:name w:val="ConsPlusNormal"/>
    <w:rsid w:val="00222C5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D312DB"/>
    <w:pPr>
      <w:widowControl w:val="0"/>
      <w:autoSpaceDE w:val="0"/>
      <w:autoSpaceDN w:val="0"/>
    </w:pPr>
    <w:rPr>
      <w:b/>
      <w:sz w:val="24"/>
    </w:rPr>
  </w:style>
  <w:style w:type="table" w:styleId="ab">
    <w:name w:val="Table Grid"/>
    <w:basedOn w:val="a1"/>
    <w:uiPriority w:val="59"/>
    <w:rsid w:val="00633E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rsid w:val="00C97077"/>
    <w:rPr>
      <w:rFonts w:ascii="Calibri" w:hAnsi="Calibri"/>
      <w:sz w:val="22"/>
      <w:szCs w:val="22"/>
      <w:lang w:bidi="ar-SA"/>
    </w:rPr>
  </w:style>
  <w:style w:type="paragraph" w:styleId="ac">
    <w:name w:val="Balloon Text"/>
    <w:basedOn w:val="a"/>
    <w:link w:val="ad"/>
    <w:rsid w:val="00F61B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61BC4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4B1AD4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B1AD4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1AD4"/>
    <w:pPr>
      <w:widowControl w:val="0"/>
      <w:shd w:val="clear" w:color="auto" w:fill="FFFFFF"/>
      <w:spacing w:after="420" w:line="0" w:lineRule="atLeas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4B1AD4"/>
    <w:pPr>
      <w:widowControl w:val="0"/>
      <w:shd w:val="clear" w:color="auto" w:fill="FFFFFF"/>
      <w:spacing w:before="420" w:after="60" w:line="0" w:lineRule="atLeast"/>
    </w:pPr>
    <w:rPr>
      <w:sz w:val="26"/>
      <w:szCs w:val="26"/>
    </w:rPr>
  </w:style>
  <w:style w:type="character" w:customStyle="1" w:styleId="ae">
    <w:name w:val="Колонтитул_"/>
    <w:basedOn w:val="a0"/>
    <w:link w:val="af"/>
    <w:rsid w:val="004B1AD4"/>
    <w:rPr>
      <w:sz w:val="22"/>
      <w:szCs w:val="22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4B1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 w:eastAsia="ru-RU" w:bidi="ru-RU"/>
    </w:rPr>
  </w:style>
  <w:style w:type="paragraph" w:customStyle="1" w:styleId="af">
    <w:name w:val="Колонтитул"/>
    <w:basedOn w:val="a"/>
    <w:link w:val="ae"/>
    <w:rsid w:val="004B1AD4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4B1AD4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8132-4DE5-4CFE-A2B0-AB00993B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subject/>
  <dc:creator>Абрамов</dc:creator>
  <cp:keywords/>
  <dc:description/>
  <cp:lastModifiedBy>user</cp:lastModifiedBy>
  <cp:revision>12</cp:revision>
  <cp:lastPrinted>2022-12-08T04:42:00Z</cp:lastPrinted>
  <dcterms:created xsi:type="dcterms:W3CDTF">2010-09-08T04:47:00Z</dcterms:created>
  <dcterms:modified xsi:type="dcterms:W3CDTF">2024-03-27T07:14:00Z</dcterms:modified>
</cp:coreProperties>
</file>